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CD053" w14:textId="492C310B" w:rsidR="00D87DAE" w:rsidRDefault="005C7AAE" w:rsidP="005B1E1D">
      <w:pPr>
        <w:rPr>
          <w:rFonts w:ascii="Arial Black" w:hAnsi="Arial Black"/>
        </w:rPr>
      </w:pPr>
      <w:r>
        <w:rPr>
          <w:rFonts w:ascii="Arial Black" w:hAnsi="Arial Black"/>
        </w:rPr>
        <w:t>N</w:t>
      </w:r>
      <w:r w:rsidR="0071092B" w:rsidRPr="00BF7C76">
        <w:rPr>
          <w:rFonts w:ascii="Arial Black" w:hAnsi="Arial Black"/>
        </w:rPr>
        <w:t>assau County Value Adjustment Board</w:t>
      </w:r>
      <w:r w:rsidR="001A6E93">
        <w:rPr>
          <w:rFonts w:ascii="Arial Black" w:hAnsi="Arial Black"/>
        </w:rPr>
        <w:tab/>
      </w:r>
      <w:r w:rsidR="001A6E93">
        <w:rPr>
          <w:rFonts w:ascii="Arial Black" w:hAnsi="Arial Black"/>
        </w:rPr>
        <w:tab/>
      </w:r>
      <w:r w:rsidR="001A6E93">
        <w:rPr>
          <w:rFonts w:ascii="Arial Black" w:hAnsi="Arial Black"/>
        </w:rPr>
        <w:tab/>
      </w:r>
      <w:r w:rsidR="001A6E93">
        <w:rPr>
          <w:rFonts w:ascii="Arial Black" w:hAnsi="Arial Black"/>
        </w:rPr>
        <w:tab/>
      </w:r>
    </w:p>
    <w:p w14:paraId="0110E250" w14:textId="77777777" w:rsidR="00560E73" w:rsidRPr="00BF7C76" w:rsidRDefault="00560E73" w:rsidP="005B1E1D">
      <w:pPr>
        <w:rPr>
          <w:rFonts w:ascii="Arial Black" w:hAnsi="Arial Black"/>
        </w:rPr>
      </w:pPr>
      <w:r w:rsidRPr="00BF7C76">
        <w:rPr>
          <w:rFonts w:ascii="Arial Black" w:hAnsi="Arial Black"/>
        </w:rPr>
        <w:t xml:space="preserve">John A. Crawford, Clerk </w:t>
      </w:r>
      <w:r w:rsidR="000F11C5">
        <w:rPr>
          <w:rFonts w:ascii="Arial Black" w:hAnsi="Arial Black"/>
        </w:rPr>
        <w:t>to VAB</w:t>
      </w:r>
    </w:p>
    <w:p w14:paraId="7FC6C896" w14:textId="77777777" w:rsidR="00560E73" w:rsidRPr="00BF7C76" w:rsidRDefault="00560E73" w:rsidP="005B1E1D">
      <w:pPr>
        <w:rPr>
          <w:rFonts w:ascii="Arial Black" w:hAnsi="Arial Black"/>
        </w:rPr>
      </w:pPr>
      <w:smartTag w:uri="urn:schemas-microsoft-com:office:smarttags" w:element="address">
        <w:smartTag w:uri="urn:schemas-microsoft-com:office:smarttags" w:element="Street">
          <w:r w:rsidRPr="00BF7C76">
            <w:rPr>
              <w:rFonts w:ascii="Arial Black" w:hAnsi="Arial Black"/>
            </w:rPr>
            <w:t>76347 Veterans Way, Suite 456</w:t>
          </w:r>
        </w:smartTag>
      </w:smartTag>
    </w:p>
    <w:p w14:paraId="080A252C" w14:textId="77777777" w:rsidR="00560E73" w:rsidRPr="00BF7C76" w:rsidRDefault="00560E73" w:rsidP="005B1E1D">
      <w:pPr>
        <w:rPr>
          <w:rFonts w:ascii="Arial Black" w:hAnsi="Arial Black"/>
        </w:rPr>
      </w:pPr>
      <w:smartTag w:uri="urn:schemas-microsoft-com:office:smarttags" w:element="place">
        <w:smartTag w:uri="urn:schemas-microsoft-com:office:smarttags" w:element="City">
          <w:r w:rsidRPr="00BF7C76">
            <w:rPr>
              <w:rFonts w:ascii="Arial Black" w:hAnsi="Arial Black"/>
            </w:rPr>
            <w:t>Yulee</w:t>
          </w:r>
        </w:smartTag>
        <w:r w:rsidRPr="00BF7C76">
          <w:rPr>
            <w:rFonts w:ascii="Arial Black" w:hAnsi="Arial Black"/>
          </w:rPr>
          <w:t xml:space="preserve">, </w:t>
        </w:r>
        <w:smartTag w:uri="urn:schemas-microsoft-com:office:smarttags" w:element="State">
          <w:r w:rsidRPr="00BF7C76">
            <w:rPr>
              <w:rFonts w:ascii="Arial Black" w:hAnsi="Arial Black"/>
            </w:rPr>
            <w:t>Florida</w:t>
          </w:r>
        </w:smartTag>
        <w:r w:rsidRPr="00BF7C76">
          <w:rPr>
            <w:rFonts w:ascii="Arial Black" w:hAnsi="Arial Black"/>
          </w:rPr>
          <w:t xml:space="preserve"> </w:t>
        </w:r>
        <w:smartTag w:uri="urn:schemas-microsoft-com:office:smarttags" w:element="PostalCode">
          <w:r w:rsidRPr="00BF7C76">
            <w:rPr>
              <w:rFonts w:ascii="Arial Black" w:hAnsi="Arial Black"/>
            </w:rPr>
            <w:t>32097</w:t>
          </w:r>
        </w:smartTag>
      </w:smartTag>
    </w:p>
    <w:p w14:paraId="0840BF9C" w14:textId="77777777" w:rsidR="00560E73" w:rsidRDefault="00560E73" w:rsidP="005B1E1D"/>
    <w:p w14:paraId="3703871C" w14:textId="1B3AEB0D" w:rsidR="0071092B" w:rsidRDefault="0071092B" w:rsidP="005B1E1D">
      <w:r w:rsidRPr="00560E73">
        <w:rPr>
          <w:b/>
        </w:rPr>
        <w:t xml:space="preserve">General Information </w:t>
      </w:r>
      <w:r w:rsidR="003A7275" w:rsidRPr="00560E73">
        <w:rPr>
          <w:b/>
        </w:rPr>
        <w:t xml:space="preserve">and Important Notes </w:t>
      </w:r>
      <w:r w:rsidR="000B2458">
        <w:rPr>
          <w:b/>
        </w:rPr>
        <w:t>202</w:t>
      </w:r>
      <w:r w:rsidR="00035445">
        <w:rPr>
          <w:b/>
        </w:rPr>
        <w:t>4</w:t>
      </w:r>
      <w:r>
        <w:t xml:space="preserve"> –</w:t>
      </w:r>
    </w:p>
    <w:p w14:paraId="1D6302EF" w14:textId="77777777" w:rsidR="00C9516E" w:rsidRDefault="00C9516E" w:rsidP="005B1E1D"/>
    <w:p w14:paraId="7A74426B" w14:textId="2832DE7E" w:rsidR="00C9516E" w:rsidRDefault="00C9516E" w:rsidP="00195C90">
      <w:r>
        <w:t>Pursuant to Section 195.022, FS, petitions may only be filed on forms developed or approved by the Florida Department of Revenue</w:t>
      </w:r>
      <w:r w:rsidR="00DD3154">
        <w:t xml:space="preserve"> (FDOR)</w:t>
      </w:r>
      <w:r>
        <w:t xml:space="preserve">. Petitioners may obtain forms at </w:t>
      </w:r>
      <w:hyperlink r:id="rId8" w:history="1">
        <w:r w:rsidRPr="006E40BA">
          <w:rPr>
            <w:rStyle w:val="Hyperlink"/>
          </w:rPr>
          <w:t>www.nassauclerk.com</w:t>
        </w:r>
      </w:hyperlink>
      <w:r>
        <w:t xml:space="preserve"> and </w:t>
      </w:r>
      <w:r w:rsidR="001516FD">
        <w:t xml:space="preserve">use </w:t>
      </w:r>
      <w:r>
        <w:t xml:space="preserve">the link </w:t>
      </w:r>
      <w:r w:rsidR="00E01222">
        <w:t xml:space="preserve">to </w:t>
      </w:r>
      <w:r w:rsidR="00971960" w:rsidRPr="009F179F">
        <w:t xml:space="preserve">the </w:t>
      </w:r>
      <w:r w:rsidR="00542FE7" w:rsidRPr="009F179F">
        <w:t xml:space="preserve">Clerk’s Office and then the link to </w:t>
      </w:r>
      <w:r w:rsidR="00FE16EF">
        <w:t xml:space="preserve">the </w:t>
      </w:r>
      <w:r w:rsidR="00542FE7" w:rsidRPr="009F179F">
        <w:t>Board of County Commission</w:t>
      </w:r>
      <w:r w:rsidR="009F179F" w:rsidRPr="009F179F">
        <w:t>ers</w:t>
      </w:r>
      <w:r w:rsidR="00542FE7" w:rsidRPr="009F179F">
        <w:t xml:space="preserve"> </w:t>
      </w:r>
      <w:r w:rsidR="00D06C08" w:rsidRPr="009F179F">
        <w:t>Services</w:t>
      </w:r>
      <w:r w:rsidR="00971960" w:rsidRPr="009F179F">
        <w:t xml:space="preserve"> </w:t>
      </w:r>
      <w:r w:rsidR="00971960">
        <w:t xml:space="preserve">or </w:t>
      </w:r>
      <w:r>
        <w:t>to the DOR</w:t>
      </w:r>
      <w:r w:rsidR="00D26602">
        <w:t xml:space="preserve"> website</w:t>
      </w:r>
      <w:r>
        <w:t xml:space="preserve">. Forms are also available at the Clerk’s office located at the </w:t>
      </w:r>
      <w:r w:rsidR="0030634D">
        <w:t>Robert M. Foster Justice Center</w:t>
      </w:r>
      <w:r>
        <w:t xml:space="preserve">, 76345 Veterans Way, </w:t>
      </w:r>
      <w:r w:rsidR="00277AFD">
        <w:t xml:space="preserve">Clerk Services Department, </w:t>
      </w:r>
      <w:r>
        <w:t xml:space="preserve">Suite </w:t>
      </w:r>
      <w:r w:rsidR="000F11C5">
        <w:t>456</w:t>
      </w:r>
      <w:r>
        <w:t xml:space="preserve">, Yulee, Florida; or the Property Appraiser’s office located at 96135 Nassau Place, Yulee, Florida. </w:t>
      </w:r>
      <w:r w:rsidR="00DD79D0">
        <w:t>Beginning mid-August p</w:t>
      </w:r>
      <w:r>
        <w:t>etitioners may also file</w:t>
      </w:r>
      <w:r w:rsidR="000C056C">
        <w:t xml:space="preserve"> value petitions</w:t>
      </w:r>
      <w:r>
        <w:t xml:space="preserve"> online at </w:t>
      </w:r>
      <w:hyperlink r:id="rId9" w:history="1">
        <w:r w:rsidR="00195C90">
          <w:rPr>
            <w:rStyle w:val="Hyperlink"/>
          </w:rPr>
          <w:t>http://axia.nassauclerk.com</w:t>
        </w:r>
      </w:hyperlink>
      <w:r w:rsidR="00195C90">
        <w:t xml:space="preserve"> </w:t>
      </w:r>
      <w:r w:rsidR="001516FD">
        <w:t>and pay by credit card.</w:t>
      </w:r>
    </w:p>
    <w:p w14:paraId="5924FA88" w14:textId="77777777" w:rsidR="00022835" w:rsidRDefault="00022835" w:rsidP="00022835">
      <w:pPr>
        <w:ind w:left="720"/>
        <w:jc w:val="both"/>
      </w:pPr>
    </w:p>
    <w:p w14:paraId="7AAC1064" w14:textId="28ABEADC" w:rsidR="001B764F" w:rsidRDefault="00C9516E" w:rsidP="001975FF">
      <w:pPr>
        <w:numPr>
          <w:ilvl w:val="1"/>
          <w:numId w:val="3"/>
        </w:numPr>
        <w:ind w:hanging="720"/>
        <w:jc w:val="both"/>
      </w:pPr>
      <w:r>
        <w:t>Resolution</w:t>
      </w:r>
      <w:r w:rsidRPr="00E5678C">
        <w:t xml:space="preserve"> </w:t>
      </w:r>
      <w:r w:rsidR="00E23FEE" w:rsidRPr="00FE16EF">
        <w:rPr>
          <w:color w:val="FF0000"/>
          <w:u w:val="single"/>
        </w:rPr>
        <w:t>202</w:t>
      </w:r>
      <w:r w:rsidR="00FE16EF" w:rsidRPr="00FE16EF">
        <w:rPr>
          <w:color w:val="FF0000"/>
          <w:u w:val="single"/>
        </w:rPr>
        <w:t>4</w:t>
      </w:r>
      <w:proofErr w:type="gramStart"/>
      <w:r w:rsidR="001F38C8" w:rsidRPr="00FE16EF">
        <w:rPr>
          <w:color w:val="FF0000"/>
          <w:u w:val="single"/>
        </w:rPr>
        <w:t>-</w:t>
      </w:r>
      <w:r w:rsidR="00767695" w:rsidRPr="00FE16EF">
        <w:rPr>
          <w:color w:val="FF0000"/>
          <w:u w:val="single"/>
        </w:rPr>
        <w:t xml:space="preserve"> </w:t>
      </w:r>
      <w:r w:rsidRPr="008F60AD">
        <w:t xml:space="preserve"> </w:t>
      </w:r>
      <w:r>
        <w:t>adopted</w:t>
      </w:r>
      <w:proofErr w:type="gramEnd"/>
      <w:r>
        <w:t xml:space="preserve"> by the </w:t>
      </w:r>
      <w:r w:rsidR="00DD3154">
        <w:t>Value Adjustment Board (</w:t>
      </w:r>
      <w:r>
        <w:t>VAB</w:t>
      </w:r>
      <w:r w:rsidR="00DD3154">
        <w:t>)</w:t>
      </w:r>
      <w:r>
        <w:t>, auth</w:t>
      </w:r>
      <w:r w:rsidR="00B67F3C">
        <w:t>orizes the VAB Clerk to collect</w:t>
      </w:r>
      <w:r w:rsidR="001B764F">
        <w:t xml:space="preserve"> </w:t>
      </w:r>
      <w:r w:rsidR="007239D8" w:rsidRPr="002D33CB">
        <w:rPr>
          <w:b/>
        </w:rPr>
        <w:t xml:space="preserve">a non-refundable </w:t>
      </w:r>
      <w:r w:rsidR="001B764F" w:rsidRPr="002D33CB">
        <w:rPr>
          <w:b/>
        </w:rPr>
        <w:t>$15</w:t>
      </w:r>
      <w:r w:rsidR="007239D8" w:rsidRPr="002D33CB">
        <w:rPr>
          <w:b/>
        </w:rPr>
        <w:t xml:space="preserve"> filing fee</w:t>
      </w:r>
      <w:r w:rsidR="007239D8">
        <w:t xml:space="preserve"> for each parcel of real or personal property subject to petition(s). Petitions filed electronically </w:t>
      </w:r>
      <w:r w:rsidR="006A6AA5">
        <w:t xml:space="preserve">must be paid by credit card and </w:t>
      </w:r>
      <w:r w:rsidR="007239D8">
        <w:t>are subject to a convenience fee of 3.5 percent.</w:t>
      </w:r>
      <w:r w:rsidR="007F0BBF">
        <w:t xml:space="preserve"> Petitions filed by individuals in person may </w:t>
      </w:r>
      <w:r w:rsidR="00FE16EF">
        <w:t>be paid</w:t>
      </w:r>
      <w:r w:rsidR="007F0BBF">
        <w:t xml:space="preserve"> by cash or check, with proper ID, made payable to the Nassau County Clerk of Court. Individuals filing by mail may pay by check, with proper ID, made payable to the Nassau County Clerk of Court or money order. </w:t>
      </w:r>
    </w:p>
    <w:p w14:paraId="35FDB621" w14:textId="77777777" w:rsidR="007E438C" w:rsidRDefault="007E438C" w:rsidP="007E438C">
      <w:pPr>
        <w:ind w:left="1440"/>
        <w:jc w:val="both"/>
      </w:pPr>
    </w:p>
    <w:p w14:paraId="6140D5BF" w14:textId="1E4E0F35" w:rsidR="00D47C80" w:rsidRDefault="003203B2" w:rsidP="00D47C80">
      <w:pPr>
        <w:numPr>
          <w:ilvl w:val="1"/>
          <w:numId w:val="3"/>
        </w:numPr>
        <w:ind w:hanging="720"/>
        <w:jc w:val="both"/>
      </w:pPr>
      <w:r>
        <w:t>Pursuant to FS 194.011(3)(e</w:t>
      </w:r>
      <w:proofErr w:type="gramStart"/>
      <w:r>
        <w:t>),  the</w:t>
      </w:r>
      <w:proofErr w:type="gramEnd"/>
      <w:r>
        <w:t xml:space="preserve"> Property Appraiser </w:t>
      </w:r>
      <w:r w:rsidR="00CA715A">
        <w:t xml:space="preserve">(PA) </w:t>
      </w:r>
      <w:r>
        <w:t xml:space="preserve">must </w:t>
      </w:r>
      <w:r w:rsidR="008A430C">
        <w:t xml:space="preserve">first </w:t>
      </w:r>
      <w:r>
        <w:t xml:space="preserve">make a determination that </w:t>
      </w:r>
      <w:r w:rsidRPr="00152677">
        <w:rPr>
          <w:b/>
        </w:rPr>
        <w:t>developed parcels (</w:t>
      </w:r>
      <w:r>
        <w:rPr>
          <w:b/>
        </w:rPr>
        <w:t xml:space="preserve">such as </w:t>
      </w:r>
      <w:r w:rsidRPr="00152677">
        <w:rPr>
          <w:b/>
        </w:rPr>
        <w:t>condominiums</w:t>
      </w:r>
      <w:r>
        <w:t xml:space="preserve">) are substantially similar with respect to location, proximity to amenities, number of rooms, living area and condition. Once determined, </w:t>
      </w:r>
      <w:r w:rsidR="00FE16EF">
        <w:t xml:space="preserve">the </w:t>
      </w:r>
      <w:r w:rsidR="00F41A4D">
        <w:t xml:space="preserve">petitioner may file </w:t>
      </w:r>
      <w:r w:rsidR="00FE16EF">
        <w:t xml:space="preserve">a </w:t>
      </w:r>
      <w:r w:rsidR="00F41A4D">
        <w:t>single joint petition to the VAB. T</w:t>
      </w:r>
      <w:r w:rsidR="000F11C5">
        <w:t xml:space="preserve">he filing fee </w:t>
      </w:r>
      <w:proofErr w:type="gramStart"/>
      <w:r w:rsidR="000F11C5">
        <w:t>is  $</w:t>
      </w:r>
      <w:proofErr w:type="gramEnd"/>
      <w:r w:rsidR="000F11C5">
        <w:t xml:space="preserve">15 for the petition and first parcel and $5 for each additional parcel. </w:t>
      </w:r>
      <w:r>
        <w:t xml:space="preserve">(Agents may contact </w:t>
      </w:r>
      <w:r w:rsidR="00FE16EF">
        <w:t xml:space="preserve">the </w:t>
      </w:r>
      <w:r>
        <w:t>Clerk’s office for further details.)</w:t>
      </w:r>
    </w:p>
    <w:p w14:paraId="0F54DE5A" w14:textId="77777777" w:rsidR="007E438C" w:rsidRDefault="007E438C" w:rsidP="007E438C">
      <w:pPr>
        <w:ind w:left="1440"/>
        <w:jc w:val="both"/>
      </w:pPr>
    </w:p>
    <w:p w14:paraId="45E2CDA1" w14:textId="36E75A6C" w:rsidR="00DD455A" w:rsidRDefault="00DD455A" w:rsidP="00D47C80">
      <w:pPr>
        <w:numPr>
          <w:ilvl w:val="1"/>
          <w:numId w:val="3"/>
        </w:numPr>
        <w:ind w:hanging="720"/>
        <w:jc w:val="both"/>
      </w:pPr>
      <w:r>
        <w:t xml:space="preserve">Pursuant to FS 194.011(3)(g) an owner of </w:t>
      </w:r>
      <w:r w:rsidRPr="00C05BB8">
        <w:rPr>
          <w:b/>
        </w:rPr>
        <w:t>multiple tangible personal property accounts</w:t>
      </w:r>
      <w:r>
        <w:t xml:space="preserve"> may file with the VAB a single joint petition if the PA first determines that the TPP accounts are substantially similar in nature. Once determined, </w:t>
      </w:r>
      <w:r w:rsidR="00FE16EF">
        <w:t xml:space="preserve">the </w:t>
      </w:r>
      <w:r>
        <w:t xml:space="preserve">petitioner may file </w:t>
      </w:r>
      <w:r w:rsidR="00FE16EF">
        <w:t xml:space="preserve">a </w:t>
      </w:r>
      <w:r>
        <w:t xml:space="preserve">single joint petition to the VAB. The filing fee is $15 for the petition and first parcel and $5 for each additional parcel. (Agents may contact </w:t>
      </w:r>
      <w:r w:rsidR="00FE16EF">
        <w:t xml:space="preserve">the </w:t>
      </w:r>
      <w:r>
        <w:t>Clerk’s office for further details.)</w:t>
      </w:r>
    </w:p>
    <w:p w14:paraId="28F77667" w14:textId="77777777" w:rsidR="007E438C" w:rsidRDefault="007E438C" w:rsidP="007E438C">
      <w:pPr>
        <w:ind w:left="1440"/>
        <w:jc w:val="both"/>
      </w:pPr>
    </w:p>
    <w:p w14:paraId="388609E3" w14:textId="77777777" w:rsidR="001B764F" w:rsidRDefault="003203B2" w:rsidP="001975FF">
      <w:pPr>
        <w:numPr>
          <w:ilvl w:val="1"/>
          <w:numId w:val="3"/>
        </w:numPr>
        <w:ind w:hanging="720"/>
        <w:jc w:val="both"/>
      </w:pPr>
      <w:r>
        <w:t>Pursuant to FS 194.011(3)(f), t</w:t>
      </w:r>
      <w:r w:rsidR="000F11C5">
        <w:t xml:space="preserve">he owner of </w:t>
      </w:r>
      <w:r w:rsidR="000F11C5" w:rsidRPr="00851851">
        <w:rPr>
          <w:b/>
        </w:rPr>
        <w:t xml:space="preserve">contiguous, undeveloped parcels </w:t>
      </w:r>
      <w:r w:rsidR="000F11C5">
        <w:t>may file a single joint petition if the P</w:t>
      </w:r>
      <w:r w:rsidR="00CA715A">
        <w:t>A</w:t>
      </w:r>
      <w:r w:rsidR="000F11C5">
        <w:t xml:space="preserve"> determines that such parcels are substantially similar in nature. The filing fee is $15 for the petition and first parcel and $5 for each additional parcel. </w:t>
      </w:r>
      <w:r w:rsidR="00B67F3C">
        <w:t>(</w:t>
      </w:r>
      <w:r>
        <w:t>Agents may c</w:t>
      </w:r>
      <w:r w:rsidR="001B764F">
        <w:t>ontact the Clerk</w:t>
      </w:r>
      <w:r w:rsidR="008A430C">
        <w:t>’s office for further details</w:t>
      </w:r>
      <w:r w:rsidR="00962CB9">
        <w:t>.</w:t>
      </w:r>
      <w:r w:rsidR="008A430C">
        <w:t>)</w:t>
      </w:r>
    </w:p>
    <w:p w14:paraId="09361359" w14:textId="77777777" w:rsidR="007E438C" w:rsidRDefault="007E438C" w:rsidP="007E438C">
      <w:pPr>
        <w:ind w:left="1440"/>
        <w:jc w:val="both"/>
      </w:pPr>
    </w:p>
    <w:p w14:paraId="7A90F48D" w14:textId="4DEBF1B1" w:rsidR="001B764F" w:rsidRDefault="00B67F3C" w:rsidP="001975FF">
      <w:pPr>
        <w:numPr>
          <w:ilvl w:val="1"/>
          <w:numId w:val="3"/>
        </w:numPr>
        <w:ind w:hanging="720"/>
        <w:jc w:val="both"/>
      </w:pPr>
      <w:r>
        <w:t xml:space="preserve">No filing fee shall be charged for an appeal from the disapproval of a timely filed application for </w:t>
      </w:r>
      <w:r w:rsidRPr="00851851">
        <w:rPr>
          <w:b/>
        </w:rPr>
        <w:t>homestead exemption</w:t>
      </w:r>
      <w:r>
        <w:t xml:space="preserve"> or for the denial of a tax deferral</w:t>
      </w:r>
      <w:r w:rsidRPr="00DD79D0">
        <w:rPr>
          <w:b/>
        </w:rPr>
        <w:t xml:space="preserve">. </w:t>
      </w:r>
      <w:r w:rsidR="00FE16EF">
        <w:rPr>
          <w:b/>
        </w:rPr>
        <w:t>Late-filed</w:t>
      </w:r>
      <w:r w:rsidR="00DD79D0" w:rsidRPr="00DD79D0">
        <w:rPr>
          <w:b/>
        </w:rPr>
        <w:t xml:space="preserve"> exemptions and classification</w:t>
      </w:r>
      <w:r w:rsidR="00DD79D0">
        <w:t xml:space="preserve"> petitions </w:t>
      </w:r>
      <w:r w:rsidR="000C056C">
        <w:t>are subject to</w:t>
      </w:r>
      <w:r w:rsidR="00DD79D0">
        <w:t xml:space="preserve"> a $15 filing fee per parcel.</w:t>
      </w:r>
      <w:r w:rsidR="00D40B99">
        <w:t xml:space="preserve"> </w:t>
      </w:r>
    </w:p>
    <w:p w14:paraId="2602C068" w14:textId="77777777" w:rsidR="00D40B99" w:rsidRDefault="00D40B99" w:rsidP="00D40B99">
      <w:pPr>
        <w:ind w:left="1440"/>
        <w:jc w:val="both"/>
      </w:pPr>
    </w:p>
    <w:p w14:paraId="529C20EF" w14:textId="77777777" w:rsidR="00DD455A" w:rsidRDefault="00DD455A" w:rsidP="002D33CB">
      <w:pPr>
        <w:ind w:left="1440"/>
        <w:jc w:val="both"/>
      </w:pPr>
    </w:p>
    <w:p w14:paraId="4AA851C8" w14:textId="77777777" w:rsidR="00044E67" w:rsidRDefault="00044E67" w:rsidP="00362B49">
      <w:pPr>
        <w:pStyle w:val="ListParagraph"/>
        <w:numPr>
          <w:ilvl w:val="0"/>
          <w:numId w:val="3"/>
        </w:numPr>
        <w:tabs>
          <w:tab w:val="clear" w:pos="450"/>
          <w:tab w:val="num" w:pos="90"/>
        </w:tabs>
        <w:jc w:val="both"/>
        <w:rPr>
          <w:b/>
          <w:bCs/>
        </w:rPr>
      </w:pPr>
      <w:r w:rsidRPr="002D33CB">
        <w:rPr>
          <w:b/>
          <w:bCs/>
        </w:rPr>
        <w:t>Exemptions/Classifications</w:t>
      </w:r>
    </w:p>
    <w:p w14:paraId="36564125" w14:textId="77777777" w:rsidR="00CA715A" w:rsidRDefault="00CA715A" w:rsidP="00CE608F">
      <w:pPr>
        <w:ind w:left="720"/>
        <w:jc w:val="both"/>
      </w:pPr>
      <w:r>
        <w:t xml:space="preserve">The deadline to file for Exemptions and Classifications is </w:t>
      </w:r>
      <w:r w:rsidRPr="00CA715A">
        <w:rPr>
          <w:b/>
          <w:bCs/>
        </w:rPr>
        <w:t>March 1</w:t>
      </w:r>
      <w:r w:rsidRPr="00CA715A">
        <w:rPr>
          <w:b/>
          <w:bCs/>
          <w:vertAlign w:val="superscript"/>
        </w:rPr>
        <w:t>st</w:t>
      </w:r>
      <w:r>
        <w:t xml:space="preserve"> of each year. Although the major categories are Homestead, Seniors Homestead</w:t>
      </w:r>
      <w:r w:rsidRPr="00447D67">
        <w:t xml:space="preserve">, </w:t>
      </w:r>
      <w:r w:rsidR="003275EC" w:rsidRPr="00447D67">
        <w:t>Disable</w:t>
      </w:r>
      <w:r w:rsidR="00341DC0" w:rsidRPr="00447D67">
        <w:t>d</w:t>
      </w:r>
      <w:r w:rsidR="003275EC">
        <w:t xml:space="preserve"> First Responders Homestead, </w:t>
      </w:r>
      <w:r>
        <w:t>Non-Profit and Agriculture there are many categories, each with specific requirements.</w:t>
      </w:r>
      <w:r w:rsidR="003275EC">
        <w:t xml:space="preserve"> </w:t>
      </w:r>
    </w:p>
    <w:p w14:paraId="260DF9F7" w14:textId="77777777" w:rsidR="00044E67" w:rsidRPr="00044E67" w:rsidRDefault="00044E67" w:rsidP="002D33CB">
      <w:pPr>
        <w:pStyle w:val="ListParagraph"/>
        <w:jc w:val="both"/>
        <w:rPr>
          <w:b/>
          <w:bCs/>
        </w:rPr>
      </w:pPr>
    </w:p>
    <w:p w14:paraId="013B4430" w14:textId="77777777" w:rsidR="00044E67" w:rsidRPr="002D33CB" w:rsidRDefault="00362B49" w:rsidP="00362B49">
      <w:pPr>
        <w:pStyle w:val="ListParagraph"/>
        <w:tabs>
          <w:tab w:val="left" w:pos="1080"/>
        </w:tabs>
        <w:ind w:left="1080"/>
        <w:jc w:val="both"/>
        <w:rPr>
          <w:b/>
          <w:bCs/>
        </w:rPr>
      </w:pPr>
      <w:r>
        <w:rPr>
          <w:b/>
          <w:bCs/>
        </w:rPr>
        <w:t xml:space="preserve">a.   </w:t>
      </w:r>
      <w:r w:rsidR="00044E67" w:rsidRPr="002D33CB">
        <w:rPr>
          <w:b/>
          <w:bCs/>
        </w:rPr>
        <w:t>Denial of Exemptions by PA</w:t>
      </w:r>
    </w:p>
    <w:p w14:paraId="59B3958A" w14:textId="77777777" w:rsidR="00044E67" w:rsidRDefault="00044E67" w:rsidP="002D33CB">
      <w:pPr>
        <w:pStyle w:val="ListParagraph"/>
        <w:ind w:left="1440"/>
        <w:jc w:val="both"/>
      </w:pPr>
      <w:r>
        <w:t>Taxpayers who timely</w:t>
      </w:r>
      <w:r w:rsidRPr="00741202">
        <w:t xml:space="preserve"> </w:t>
      </w:r>
      <w:r w:rsidRPr="00741202">
        <w:rPr>
          <w:bCs/>
        </w:rPr>
        <w:t>filed</w:t>
      </w:r>
      <w:r w:rsidRPr="00044E67">
        <w:rPr>
          <w:b/>
          <w:bCs/>
        </w:rPr>
        <w:t xml:space="preserve"> Homestead Exemption</w:t>
      </w:r>
      <w:r>
        <w:t xml:space="preserve"> applications that were considered by the P</w:t>
      </w:r>
      <w:r w:rsidR="00CA715A">
        <w:t>A</w:t>
      </w:r>
      <w:r>
        <w:t>’s office and denied, will receive written notice of denial from the P</w:t>
      </w:r>
      <w:r w:rsidR="00CA715A">
        <w:t>A</w:t>
      </w:r>
      <w:r>
        <w:t xml:space="preserve"> by July 1</w:t>
      </w:r>
      <w:r w:rsidRPr="00044E67">
        <w:rPr>
          <w:vertAlign w:val="superscript"/>
        </w:rPr>
        <w:t>st</w:t>
      </w:r>
      <w:r>
        <w:t>. Those taxpayers who wish to appeal the Exemption denial to the VAB may file a petition with the Clerk’s office</w:t>
      </w:r>
      <w:r w:rsidR="006D3A29">
        <w:t>.</w:t>
      </w:r>
      <w:r>
        <w:t xml:space="preserve"> No filing fee required if filed within 30 days </w:t>
      </w:r>
      <w:r w:rsidR="003E4C6A">
        <w:t>[</w:t>
      </w:r>
      <w:r w:rsidR="0030634D">
        <w:t xml:space="preserve">FS </w:t>
      </w:r>
      <w:r w:rsidR="003E4C6A">
        <w:t>194.013 &amp; FAC 12D-9.015(7)(b)]</w:t>
      </w:r>
      <w:r w:rsidR="00B37294">
        <w:t xml:space="preserve"> </w:t>
      </w:r>
      <w:r>
        <w:t>of the P</w:t>
      </w:r>
      <w:r w:rsidR="00CA715A">
        <w:t>A</w:t>
      </w:r>
      <w:r>
        <w:t xml:space="preserve">’s written notice of denial. </w:t>
      </w:r>
    </w:p>
    <w:p w14:paraId="597CC080" w14:textId="77777777" w:rsidR="00044E67" w:rsidRDefault="00044E67" w:rsidP="002D33CB">
      <w:pPr>
        <w:pStyle w:val="ListParagraph"/>
        <w:jc w:val="both"/>
      </w:pPr>
    </w:p>
    <w:p w14:paraId="21F1CCFD" w14:textId="77777777" w:rsidR="00362B49" w:rsidRDefault="00362B49" w:rsidP="00362B49">
      <w:pPr>
        <w:ind w:left="1080"/>
        <w:jc w:val="both"/>
      </w:pPr>
      <w:r>
        <w:rPr>
          <w:b/>
          <w:bCs/>
        </w:rPr>
        <w:t>b.</w:t>
      </w:r>
      <w:r>
        <w:rPr>
          <w:b/>
          <w:bCs/>
        </w:rPr>
        <w:tab/>
      </w:r>
      <w:r w:rsidR="00044E67" w:rsidRPr="00362B49">
        <w:rPr>
          <w:b/>
          <w:bCs/>
        </w:rPr>
        <w:t xml:space="preserve">Late filed Homestead </w:t>
      </w:r>
      <w:proofErr w:type="gramStart"/>
      <w:r w:rsidR="00044E67" w:rsidRPr="00362B49">
        <w:rPr>
          <w:b/>
          <w:bCs/>
        </w:rPr>
        <w:t>exemptions</w:t>
      </w:r>
      <w:r w:rsidR="00044E67">
        <w:t xml:space="preserve">  -</w:t>
      </w:r>
      <w:proofErr w:type="gramEnd"/>
      <w:r w:rsidR="00044E67">
        <w:t xml:space="preserve"> If you missed the March 1</w:t>
      </w:r>
      <w:r w:rsidR="00393F7F" w:rsidRPr="00393F7F">
        <w:rPr>
          <w:vertAlign w:val="superscript"/>
        </w:rPr>
        <w:t>st</w:t>
      </w:r>
      <w:r w:rsidR="00393F7F">
        <w:t xml:space="preserve"> </w:t>
      </w:r>
      <w:r w:rsidR="00044E67">
        <w:t xml:space="preserve"> filing deadline you</w:t>
      </w:r>
    </w:p>
    <w:p w14:paraId="5451BB42" w14:textId="77777777" w:rsidR="00362B49" w:rsidRPr="00FE16EF" w:rsidRDefault="00362B49" w:rsidP="00362B49">
      <w:pPr>
        <w:ind w:left="1080"/>
        <w:jc w:val="both"/>
      </w:pPr>
      <w:r>
        <w:rPr>
          <w:b/>
          <w:bCs/>
        </w:rPr>
        <w:tab/>
      </w:r>
      <w:r w:rsidR="00044E67">
        <w:t xml:space="preserve"> must file </w:t>
      </w:r>
      <w:r w:rsidR="00044E67" w:rsidRPr="00362B49">
        <w:rPr>
          <w:u w:val="single"/>
        </w:rPr>
        <w:t>an application</w:t>
      </w:r>
      <w:r w:rsidR="00044E67">
        <w:t xml:space="preserve"> for exemption with the P</w:t>
      </w:r>
      <w:r w:rsidR="00CA715A">
        <w:t>A</w:t>
      </w:r>
      <w:r w:rsidR="00044E67">
        <w:t xml:space="preserve">’s office on or before the </w:t>
      </w:r>
      <w:r w:rsidR="00044E67" w:rsidRPr="00FE16EF">
        <w:t>25</w:t>
      </w:r>
      <w:r w:rsidR="00044E67" w:rsidRPr="00FE16EF">
        <w:rPr>
          <w:vertAlign w:val="superscript"/>
        </w:rPr>
        <w:t>th</w:t>
      </w:r>
      <w:r w:rsidR="00044E67" w:rsidRPr="00FE16EF">
        <w:t xml:space="preserve"> day </w:t>
      </w:r>
    </w:p>
    <w:p w14:paraId="5E89B967" w14:textId="77777777" w:rsidR="00044E67" w:rsidRDefault="00362B49" w:rsidP="00362B49">
      <w:pPr>
        <w:ind w:left="1080"/>
        <w:jc w:val="both"/>
      </w:pPr>
      <w:r w:rsidRPr="00FE16EF">
        <w:tab/>
      </w:r>
      <w:r w:rsidR="00044E67" w:rsidRPr="00FE16EF">
        <w:t>following the mailing of the TRIM notices.</w:t>
      </w:r>
      <w:r w:rsidR="00044E67">
        <w:t xml:space="preserve"> </w:t>
      </w:r>
    </w:p>
    <w:p w14:paraId="649A89DE" w14:textId="77777777" w:rsidR="00044E67" w:rsidRDefault="00044E67" w:rsidP="002D33CB">
      <w:pPr>
        <w:pStyle w:val="ListParagraph"/>
        <w:jc w:val="both"/>
      </w:pPr>
    </w:p>
    <w:p w14:paraId="17A8079B" w14:textId="5A947002" w:rsidR="00044E67" w:rsidRDefault="00044E67" w:rsidP="002D33CB">
      <w:pPr>
        <w:pStyle w:val="ListParagraph"/>
        <w:ind w:left="1440"/>
        <w:jc w:val="both"/>
      </w:pPr>
      <w:r>
        <w:t>Upon receipt of sufficient evidence, the P</w:t>
      </w:r>
      <w:r w:rsidR="00CA715A">
        <w:t>A</w:t>
      </w:r>
      <w:r>
        <w:t xml:space="preserve"> may grant the exemption should the </w:t>
      </w:r>
      <w:r w:rsidR="00CA715A">
        <w:t>PA</w:t>
      </w:r>
      <w:r>
        <w:t xml:space="preserve"> judge that the evidence demonstrates circumstances sufficient to warrant granting the exemption. If the P</w:t>
      </w:r>
      <w:r w:rsidR="00CA715A">
        <w:t>A</w:t>
      </w:r>
      <w:r>
        <w:t xml:space="preserve"> denies the late file </w:t>
      </w:r>
      <w:r w:rsidRPr="00044E67">
        <w:rPr>
          <w:u w:val="single"/>
        </w:rPr>
        <w:t>application,</w:t>
      </w:r>
      <w:r>
        <w:t xml:space="preserve"> a </w:t>
      </w:r>
      <w:r w:rsidRPr="00044E67">
        <w:rPr>
          <w:u w:val="single"/>
        </w:rPr>
        <w:t>petition</w:t>
      </w:r>
      <w:r>
        <w:t xml:space="preserve"> to the VAB may be filed with the Clerk’s office requesting that the exemption be granted. </w:t>
      </w:r>
      <w:r w:rsidR="00FE16EF">
        <w:t>The petition</w:t>
      </w:r>
      <w:r w:rsidR="00B65EF4">
        <w:t xml:space="preserve"> should include a written statement as to why it is being filed late. </w:t>
      </w:r>
      <w:r>
        <w:t>In most cases</w:t>
      </w:r>
      <w:r w:rsidR="00FE16EF">
        <w:t>,</w:t>
      </w:r>
      <w:r>
        <w:t xml:space="preserve"> there is a non-refundable $15 filing fee for each exemption (subject to FS 194.013). If the VAB determines that the p</w:t>
      </w:r>
      <w:r w:rsidR="00B65EF4">
        <w:t>etitioner</w:t>
      </w:r>
      <w:r>
        <w:t xml:space="preserve"> is qualified to receive the exemption and demonstrates </w:t>
      </w:r>
      <w:proofErr w:type="gramStart"/>
      <w:r>
        <w:t>particular extenuating</w:t>
      </w:r>
      <w:proofErr w:type="gramEnd"/>
      <w:r>
        <w:t xml:space="preserve"> circumstances, the VAB</w:t>
      </w:r>
      <w:r w:rsidR="00212E2F">
        <w:t xml:space="preserve"> (or their designee)</w:t>
      </w:r>
      <w:r>
        <w:t xml:space="preserve"> may grant the exemption for the current year. If denied by the VAB</w:t>
      </w:r>
      <w:r w:rsidR="00B65EF4">
        <w:t>,</w:t>
      </w:r>
      <w:r>
        <w:t xml:space="preserve"> </w:t>
      </w:r>
      <w:r w:rsidR="00FE16EF">
        <w:t xml:space="preserve">the </w:t>
      </w:r>
      <w:r>
        <w:t xml:space="preserve">taxpayer may file with the circuit court within </w:t>
      </w:r>
      <w:r w:rsidRPr="00044E67">
        <w:rPr>
          <w:b/>
          <w:bCs/>
        </w:rPr>
        <w:t>15 days</w:t>
      </w:r>
      <w:r w:rsidR="00CA715A">
        <w:t xml:space="preserve"> of </w:t>
      </w:r>
      <w:r w:rsidR="00FE16EF">
        <w:t xml:space="preserve">the </w:t>
      </w:r>
      <w:r w:rsidR="00CA715A">
        <w:t>date of refusal by the VAB</w:t>
      </w:r>
      <w:r>
        <w:t>.</w:t>
      </w:r>
    </w:p>
    <w:p w14:paraId="243885C0" w14:textId="77777777" w:rsidR="00B93994" w:rsidRDefault="00B93994" w:rsidP="002D33CB">
      <w:pPr>
        <w:pStyle w:val="ListParagraph"/>
        <w:ind w:left="1440"/>
        <w:jc w:val="both"/>
      </w:pPr>
    </w:p>
    <w:p w14:paraId="276FD252" w14:textId="77777777" w:rsidR="000F211E" w:rsidRDefault="00B93994" w:rsidP="00B93994">
      <w:pPr>
        <w:pStyle w:val="ListParagraph"/>
        <w:ind w:left="1080"/>
        <w:jc w:val="both"/>
      </w:pPr>
      <w:r w:rsidRPr="00B93994">
        <w:rPr>
          <w:b/>
        </w:rPr>
        <w:t>c.  Portability</w:t>
      </w:r>
      <w:r>
        <w:t xml:space="preserve"> </w:t>
      </w:r>
      <w:proofErr w:type="gramStart"/>
      <w:r>
        <w:t>-  To</w:t>
      </w:r>
      <w:proofErr w:type="gramEnd"/>
      <w:r>
        <w:t xml:space="preserve"> address denial of transfer of homestead assessment difference</w:t>
      </w:r>
      <w:r w:rsidR="006766BA">
        <w:t xml:space="preserve"> </w:t>
      </w:r>
      <w:r>
        <w:t xml:space="preserve">from </w:t>
      </w:r>
    </w:p>
    <w:p w14:paraId="07E456C7" w14:textId="77777777" w:rsidR="000F211E" w:rsidRDefault="000F211E" w:rsidP="00B93994">
      <w:pPr>
        <w:pStyle w:val="ListParagraph"/>
        <w:ind w:left="1080"/>
        <w:jc w:val="both"/>
      </w:pPr>
      <w:r>
        <w:rPr>
          <w:b/>
        </w:rPr>
        <w:tab/>
      </w:r>
      <w:r w:rsidR="00B93994">
        <w:t xml:space="preserve">previous homestead county to new homestead county, or disagree with the amount of </w:t>
      </w:r>
    </w:p>
    <w:p w14:paraId="5DE1D29A" w14:textId="77777777" w:rsidR="000F211E" w:rsidRDefault="000F211E" w:rsidP="00B93994">
      <w:pPr>
        <w:pStyle w:val="ListParagraph"/>
        <w:ind w:left="1080"/>
        <w:jc w:val="both"/>
      </w:pPr>
      <w:r>
        <w:t xml:space="preserve">     </w:t>
      </w:r>
      <w:r w:rsidR="00B93994">
        <w:t>assessment differenc</w:t>
      </w:r>
      <w:r w:rsidR="00687634">
        <w:t>e</w:t>
      </w:r>
      <w:r w:rsidR="00B93994">
        <w:t xml:space="preserve">, or filed late with the PA for the transfer of homestead assessment </w:t>
      </w:r>
    </w:p>
    <w:p w14:paraId="3B5954A2" w14:textId="77777777" w:rsidR="000F211E" w:rsidRDefault="000F211E" w:rsidP="00B93994">
      <w:pPr>
        <w:pStyle w:val="ListParagraph"/>
        <w:ind w:left="1080"/>
        <w:jc w:val="both"/>
      </w:pPr>
      <w:r>
        <w:t xml:space="preserve">     </w:t>
      </w:r>
      <w:proofErr w:type="gramStart"/>
      <w:r w:rsidR="00B93994">
        <w:t>difference,  petitioner</w:t>
      </w:r>
      <w:proofErr w:type="gramEnd"/>
      <w:r w:rsidR="00B93994">
        <w:t xml:space="preserve"> </w:t>
      </w:r>
      <w:r w:rsidR="006766BA">
        <w:t>may</w:t>
      </w:r>
      <w:r w:rsidR="00B93994">
        <w:t xml:space="preserve"> file in county of new homestead to petition either a denial of </w:t>
      </w:r>
    </w:p>
    <w:p w14:paraId="6D1099E6" w14:textId="77777777" w:rsidR="000F211E" w:rsidRDefault="000F211E" w:rsidP="00B93994">
      <w:pPr>
        <w:pStyle w:val="ListParagraph"/>
        <w:ind w:left="1080"/>
        <w:jc w:val="both"/>
      </w:pPr>
      <w:r>
        <w:t xml:space="preserve">     </w:t>
      </w:r>
      <w:r w:rsidR="00B93994">
        <w:t xml:space="preserve">transfer or the amount of transfer. </w:t>
      </w:r>
      <w:r w:rsidR="006766BA">
        <w:t>For c</w:t>
      </w:r>
      <w:r>
        <w:t xml:space="preserve">ross-county filing, </w:t>
      </w:r>
      <w:r w:rsidR="00B93994">
        <w:t xml:space="preserve">Clerk to complete Form DR </w:t>
      </w:r>
    </w:p>
    <w:p w14:paraId="30ECFE99" w14:textId="77777777" w:rsidR="000F211E" w:rsidRDefault="000F211E" w:rsidP="00B93994">
      <w:pPr>
        <w:pStyle w:val="ListParagraph"/>
        <w:ind w:left="1080"/>
        <w:jc w:val="both"/>
      </w:pPr>
      <w:r>
        <w:t xml:space="preserve">     </w:t>
      </w:r>
      <w:r w:rsidR="00B93994">
        <w:t xml:space="preserve">486XCO and send along with a copy of petition (DR-486PORT) to the previous county </w:t>
      </w:r>
    </w:p>
    <w:p w14:paraId="0EEFF8BF" w14:textId="77777777" w:rsidR="000F211E" w:rsidRDefault="000F211E" w:rsidP="00B93994">
      <w:pPr>
        <w:pStyle w:val="ListParagraph"/>
        <w:ind w:left="1080"/>
        <w:jc w:val="both"/>
      </w:pPr>
      <w:r>
        <w:t xml:space="preserve">     </w:t>
      </w:r>
      <w:r w:rsidR="00B93994">
        <w:t xml:space="preserve">where homestead was located (via certified mail), which shall hear the petition. Once </w:t>
      </w:r>
    </w:p>
    <w:p w14:paraId="27265D9A" w14:textId="77777777" w:rsidR="000F211E" w:rsidRDefault="000F211E" w:rsidP="00B93994">
      <w:pPr>
        <w:pStyle w:val="ListParagraph"/>
        <w:ind w:left="1080"/>
        <w:jc w:val="both"/>
      </w:pPr>
      <w:r>
        <w:t xml:space="preserve">     </w:t>
      </w:r>
      <w:r w:rsidR="00B93994">
        <w:t xml:space="preserve">heard, that county’s clerk will forward decision to new homestead county. The </w:t>
      </w:r>
      <w:r w:rsidR="00277AFD">
        <w:t xml:space="preserve">Nassau </w:t>
      </w:r>
    </w:p>
    <w:p w14:paraId="05E1A8DA" w14:textId="77777777" w:rsidR="000F211E" w:rsidRDefault="000F211E" w:rsidP="00B93994">
      <w:pPr>
        <w:pStyle w:val="ListParagraph"/>
        <w:ind w:left="1080"/>
        <w:jc w:val="both"/>
      </w:pPr>
      <w:r>
        <w:t xml:space="preserve">     </w:t>
      </w:r>
      <w:r w:rsidR="00B93994">
        <w:t>VAB shall consider the previous county’s decision (12D-9.028).</w:t>
      </w:r>
    </w:p>
    <w:p w14:paraId="3D1766BF" w14:textId="77777777" w:rsidR="00047BC6" w:rsidRDefault="00047BC6" w:rsidP="00B93994">
      <w:pPr>
        <w:pStyle w:val="ListParagraph"/>
        <w:ind w:left="1080"/>
        <w:jc w:val="both"/>
      </w:pPr>
    </w:p>
    <w:p w14:paraId="45CD8607" w14:textId="77777777" w:rsidR="000F211E" w:rsidRDefault="000F211E" w:rsidP="000F211E">
      <w:pPr>
        <w:pStyle w:val="ListParagraph"/>
        <w:ind w:left="1080"/>
        <w:jc w:val="both"/>
      </w:pPr>
      <w:r>
        <w:t xml:space="preserve">     If both properties are located within Nassau County the petitioner may petition the </w:t>
      </w:r>
      <w:r w:rsidR="00962CB9">
        <w:t>VAB</w:t>
      </w:r>
    </w:p>
    <w:p w14:paraId="789B8FCF" w14:textId="77777777" w:rsidR="000F211E" w:rsidRDefault="00962CB9" w:rsidP="000F211E">
      <w:pPr>
        <w:pStyle w:val="ListParagraph"/>
        <w:ind w:left="1080"/>
        <w:jc w:val="both"/>
      </w:pPr>
      <w:r>
        <w:t xml:space="preserve">     </w:t>
      </w:r>
      <w:r w:rsidR="000F211E">
        <w:t xml:space="preserve">the decision of the property appraiser refusing to allow the transfer of an </w:t>
      </w:r>
    </w:p>
    <w:p w14:paraId="02E8ED2B" w14:textId="77777777" w:rsidR="000F211E" w:rsidRDefault="000F211E" w:rsidP="000F211E">
      <w:pPr>
        <w:pStyle w:val="ListParagraph"/>
        <w:ind w:left="1080"/>
        <w:jc w:val="both"/>
      </w:pPr>
      <w:r>
        <w:t xml:space="preserve">     assessment difference, and the </w:t>
      </w:r>
      <w:r w:rsidR="00962CB9">
        <w:t>SM</w:t>
      </w:r>
      <w:r>
        <w:t xml:space="preserve"> shall review the application and evidence presented </w:t>
      </w:r>
    </w:p>
    <w:p w14:paraId="3CDF2C90" w14:textId="77777777" w:rsidR="000F211E" w:rsidRDefault="000F211E" w:rsidP="000F211E">
      <w:pPr>
        <w:pStyle w:val="ListParagraph"/>
        <w:ind w:left="1080"/>
        <w:jc w:val="both"/>
      </w:pPr>
      <w:r>
        <w:t xml:space="preserve">     to the property appraiser upon which the petitioner based the claim and shall hear the </w:t>
      </w:r>
    </w:p>
    <w:p w14:paraId="58BD7504" w14:textId="77777777" w:rsidR="000F211E" w:rsidRDefault="000F211E" w:rsidP="000F211E">
      <w:pPr>
        <w:pStyle w:val="ListParagraph"/>
        <w:ind w:left="1080"/>
        <w:jc w:val="both"/>
      </w:pPr>
      <w:r>
        <w:t xml:space="preserve">     petition on behalf of his or her right to such assessment. Such petition shall be heard by </w:t>
      </w:r>
    </w:p>
    <w:p w14:paraId="773F1016" w14:textId="77777777" w:rsidR="00B93994" w:rsidRDefault="000F211E" w:rsidP="000F211E">
      <w:pPr>
        <w:pStyle w:val="ListParagraph"/>
        <w:ind w:left="1080"/>
        <w:jc w:val="both"/>
      </w:pPr>
      <w:r>
        <w:t xml:space="preserve">     an Attorney Special Magistrate. </w:t>
      </w:r>
    </w:p>
    <w:p w14:paraId="495922F0" w14:textId="77777777" w:rsidR="00044E67" w:rsidRDefault="00044E67" w:rsidP="002D33CB">
      <w:pPr>
        <w:pStyle w:val="ListParagraph"/>
        <w:jc w:val="both"/>
      </w:pPr>
    </w:p>
    <w:p w14:paraId="7B9E3045" w14:textId="77777777" w:rsidR="00044E67" w:rsidRPr="00B93994" w:rsidRDefault="00B93994" w:rsidP="00B93994">
      <w:pPr>
        <w:ind w:left="1080"/>
        <w:jc w:val="both"/>
        <w:rPr>
          <w:b/>
          <w:bCs/>
        </w:rPr>
      </w:pPr>
      <w:r>
        <w:rPr>
          <w:b/>
          <w:bCs/>
        </w:rPr>
        <w:t xml:space="preserve">d. </w:t>
      </w:r>
      <w:r w:rsidR="00044E67" w:rsidRPr="00B93994">
        <w:rPr>
          <w:b/>
          <w:bCs/>
        </w:rPr>
        <w:t>Classification Petitions</w:t>
      </w:r>
    </w:p>
    <w:p w14:paraId="7EAEB429" w14:textId="77777777" w:rsidR="00044E67" w:rsidRDefault="00044E67" w:rsidP="002D33CB">
      <w:pPr>
        <w:ind w:left="1440"/>
        <w:jc w:val="both"/>
      </w:pPr>
      <w:r>
        <w:t>Taxpayers who filed Classification applications that were considered by the P</w:t>
      </w:r>
      <w:r w:rsidR="00CA715A">
        <w:t>A</w:t>
      </w:r>
      <w:r>
        <w:t xml:space="preserve">’s office and </w:t>
      </w:r>
      <w:r w:rsidRPr="002D33CB">
        <w:rPr>
          <w:b/>
          <w:bCs/>
        </w:rPr>
        <w:t>denied</w:t>
      </w:r>
      <w:r>
        <w:t xml:space="preserve">, will receive written notice of denial from the </w:t>
      </w:r>
      <w:r w:rsidR="00CA715A">
        <w:t>PA</w:t>
      </w:r>
      <w:r>
        <w:t xml:space="preserve"> by July 1</w:t>
      </w:r>
      <w:r w:rsidRPr="002D33CB">
        <w:rPr>
          <w:vertAlign w:val="superscript"/>
        </w:rPr>
        <w:t xml:space="preserve">st </w:t>
      </w:r>
      <w:r>
        <w:t>(</w:t>
      </w:r>
      <w:r w:rsidR="0030634D">
        <w:t xml:space="preserve">FS </w:t>
      </w:r>
      <w:r>
        <w:t xml:space="preserve">193.461). Those taxpayers who wish to appeal the Classification denial to the VAB may file a </w:t>
      </w:r>
      <w:r w:rsidRPr="002D33CB">
        <w:rPr>
          <w:u w:val="single"/>
        </w:rPr>
        <w:t>petition</w:t>
      </w:r>
      <w:r>
        <w:t xml:space="preserve"> to the VAB with the Clerk’s office along with a non-refundable $15 filing </w:t>
      </w:r>
      <w:proofErr w:type="gramStart"/>
      <w:r>
        <w:t>fee</w:t>
      </w:r>
      <w:r w:rsidR="00741202">
        <w:t xml:space="preserve">; </w:t>
      </w:r>
      <w:r>
        <w:t xml:space="preserve"> </w:t>
      </w:r>
      <w:r w:rsidR="00741202">
        <w:lastRenderedPageBreak/>
        <w:t>include</w:t>
      </w:r>
      <w:proofErr w:type="gramEnd"/>
      <w:r>
        <w:t xml:space="preserve"> a copy of the date-stamped </w:t>
      </w:r>
      <w:r w:rsidRPr="002D33CB">
        <w:rPr>
          <w:u w:val="single"/>
        </w:rPr>
        <w:t>application</w:t>
      </w:r>
      <w:r w:rsidR="00CA715A">
        <w:rPr>
          <w:u w:val="single"/>
        </w:rPr>
        <w:t xml:space="preserve"> </w:t>
      </w:r>
      <w:r w:rsidR="00CA715A" w:rsidRPr="00CA715A">
        <w:t>that was filed with the PA</w:t>
      </w:r>
      <w:r w:rsidRPr="00CA715A">
        <w:t xml:space="preserve"> </w:t>
      </w:r>
      <w:r>
        <w:t xml:space="preserve">and </w:t>
      </w:r>
      <w:r w:rsidR="00741202">
        <w:t>a copy of the denial letter from the PA.</w:t>
      </w:r>
    </w:p>
    <w:p w14:paraId="0F4274B8" w14:textId="77777777" w:rsidR="00044E67" w:rsidRDefault="00044E67" w:rsidP="002D33CB">
      <w:pPr>
        <w:ind w:left="360"/>
        <w:jc w:val="both"/>
      </w:pPr>
    </w:p>
    <w:p w14:paraId="03847902" w14:textId="77777777" w:rsidR="00B93994" w:rsidRDefault="00044E67" w:rsidP="00B65EF4">
      <w:pPr>
        <w:pStyle w:val="ListParagraph"/>
        <w:ind w:left="1440"/>
        <w:jc w:val="both"/>
      </w:pPr>
      <w:r>
        <w:t xml:space="preserve">Classification </w:t>
      </w:r>
      <w:r w:rsidRPr="00741202">
        <w:rPr>
          <w:u w:val="single"/>
        </w:rPr>
        <w:t>applications</w:t>
      </w:r>
      <w:r>
        <w:t xml:space="preserve"> filed with the PA after March 1</w:t>
      </w:r>
      <w:r w:rsidRPr="00044E67">
        <w:rPr>
          <w:vertAlign w:val="superscript"/>
        </w:rPr>
        <w:t>st</w:t>
      </w:r>
      <w:r>
        <w:t xml:space="preserve"> are considered </w:t>
      </w:r>
      <w:r w:rsidRPr="00044E67">
        <w:rPr>
          <w:b/>
          <w:bCs/>
        </w:rPr>
        <w:t>Late Filed Classification</w:t>
      </w:r>
      <w:r>
        <w:t xml:space="preserve">. </w:t>
      </w:r>
      <w:proofErr w:type="gramStart"/>
      <w:r>
        <w:t>Taxpayer</w:t>
      </w:r>
      <w:proofErr w:type="gramEnd"/>
      <w:r>
        <w:t xml:space="preserve"> may file </w:t>
      </w:r>
      <w:r w:rsidRPr="00044E67">
        <w:rPr>
          <w:u w:val="single"/>
        </w:rPr>
        <w:t>application</w:t>
      </w:r>
      <w:r>
        <w:t xml:space="preserve"> with the P</w:t>
      </w:r>
      <w:r w:rsidR="00CA715A">
        <w:t>A</w:t>
      </w:r>
      <w:r>
        <w:t xml:space="preserve"> and may file </w:t>
      </w:r>
      <w:r w:rsidRPr="00044E67">
        <w:rPr>
          <w:u w:val="single"/>
        </w:rPr>
        <w:t>petition</w:t>
      </w:r>
      <w:r>
        <w:t xml:space="preserve"> to the VAB with the Clerk</w:t>
      </w:r>
      <w:r w:rsidR="00741202">
        <w:t>’</w:t>
      </w:r>
      <w:r w:rsidR="001D3EEB">
        <w:t xml:space="preserve">s office. Petition must include a copy of the </w:t>
      </w:r>
      <w:r w:rsidR="001D3EEB" w:rsidRPr="001D3EEB">
        <w:rPr>
          <w:u w:val="single"/>
        </w:rPr>
        <w:t>application</w:t>
      </w:r>
      <w:r w:rsidR="001D3EEB">
        <w:t xml:space="preserve"> filed with the PA, date-stamped received by the PAO, and a written statement as to why the </w:t>
      </w:r>
      <w:r w:rsidR="001D3EEB" w:rsidRPr="001D3EEB">
        <w:rPr>
          <w:u w:val="single"/>
        </w:rPr>
        <w:t>application</w:t>
      </w:r>
      <w:r w:rsidR="001D3EEB">
        <w:t xml:space="preserve"> is being filed late. The taxpayer will also need to provide a non-refundable filing fee in the amount of $15 (cash or check made payable to the Clerk of Court). </w:t>
      </w:r>
      <w:proofErr w:type="gramStart"/>
      <w:r w:rsidR="001D3EEB">
        <w:t>Late</w:t>
      </w:r>
      <w:proofErr w:type="gramEnd"/>
      <w:r w:rsidR="001D3EEB">
        <w:t xml:space="preserve"> filed Ag </w:t>
      </w:r>
      <w:r w:rsidR="001D3EEB" w:rsidRPr="001D3EEB">
        <w:rPr>
          <w:u w:val="single"/>
        </w:rPr>
        <w:t>applications</w:t>
      </w:r>
      <w:r w:rsidR="001D3EEB">
        <w:t xml:space="preserve"> (filed after March 1</w:t>
      </w:r>
      <w:r w:rsidR="00393F7F">
        <w:t>st</w:t>
      </w:r>
      <w:r w:rsidR="001D3EEB">
        <w:t xml:space="preserve">) will be reviewed by the PA for approval or denial. If approved the Clerk’s office will be notified and it will not be set for hearing. If the PA denies the late filed </w:t>
      </w:r>
      <w:r w:rsidR="001D3EEB" w:rsidRPr="001D3EEB">
        <w:rPr>
          <w:u w:val="single"/>
        </w:rPr>
        <w:t>application</w:t>
      </w:r>
      <w:r w:rsidR="001D3EEB">
        <w:t xml:space="preserve"> or takes no action, the </w:t>
      </w:r>
      <w:r w:rsidR="001D3EEB" w:rsidRPr="001D3EEB">
        <w:rPr>
          <w:u w:val="single"/>
        </w:rPr>
        <w:t>petition</w:t>
      </w:r>
      <w:r w:rsidR="001D3EEB">
        <w:t xml:space="preserve"> will be set for hearing where the SM will first be asked by the PA to determine if extenuating circumstances exist and then consider the PAO’s recommendation. If extenuating circumstances are granted by the SM, the SM will then hear the </w:t>
      </w:r>
      <w:r w:rsidR="001D3EEB" w:rsidRPr="001D3EEB">
        <w:rPr>
          <w:u w:val="single"/>
        </w:rPr>
        <w:t>petitio</w:t>
      </w:r>
      <w:r w:rsidR="001D3EEB">
        <w:t>n and make a recommendation for approval or denial to the VAB.</w:t>
      </w:r>
      <w:r w:rsidR="00B65EF4">
        <w:t xml:space="preserve"> </w:t>
      </w:r>
    </w:p>
    <w:p w14:paraId="0C23041E" w14:textId="77777777" w:rsidR="002E034F" w:rsidRDefault="002E034F" w:rsidP="002E034F">
      <w:pPr>
        <w:pStyle w:val="ListParagraph"/>
        <w:ind w:left="1170"/>
        <w:jc w:val="both"/>
      </w:pPr>
    </w:p>
    <w:p w14:paraId="3661A3D4" w14:textId="77777777" w:rsidR="00B93994" w:rsidRDefault="002E034F" w:rsidP="00072926">
      <w:pPr>
        <w:pStyle w:val="ListParagraph"/>
        <w:ind w:left="1170"/>
        <w:jc w:val="both"/>
      </w:pPr>
      <w:r>
        <w:t>e.</w:t>
      </w:r>
      <w:r w:rsidRPr="002E034F">
        <w:rPr>
          <w:b/>
        </w:rPr>
        <w:t xml:space="preserve"> </w:t>
      </w:r>
      <w:r w:rsidR="001D3EEB" w:rsidRPr="001D3EEB">
        <w:rPr>
          <w:b/>
        </w:rPr>
        <w:t>Late Filed Classification petitions</w:t>
      </w:r>
      <w:r w:rsidR="001D3EEB">
        <w:t xml:space="preserve"> – If a taxpayer does not file a </w:t>
      </w:r>
      <w:r w:rsidR="001D3EEB" w:rsidRPr="001D3EEB">
        <w:rPr>
          <w:u w:val="single"/>
        </w:rPr>
        <w:t>petition</w:t>
      </w:r>
      <w:r w:rsidR="001D3EEB">
        <w:t xml:space="preserve"> timely (i.e., </w:t>
      </w:r>
      <w:r w:rsidR="00B93994">
        <w:t xml:space="preserve">   </w:t>
      </w:r>
    </w:p>
    <w:p w14:paraId="5AD6C6F1" w14:textId="77777777" w:rsidR="00B93994" w:rsidRDefault="00B93994" w:rsidP="00072926">
      <w:pPr>
        <w:pStyle w:val="ListParagraph"/>
        <w:ind w:left="1170"/>
        <w:jc w:val="both"/>
      </w:pPr>
      <w:r>
        <w:t xml:space="preserve">   </w:t>
      </w:r>
      <w:r w:rsidR="001D3EEB">
        <w:t xml:space="preserve">on or before the </w:t>
      </w:r>
      <w:r w:rsidR="001D3EEB" w:rsidRPr="00FE16EF">
        <w:t>25</w:t>
      </w:r>
      <w:r w:rsidR="001D3EEB" w:rsidRPr="00FE16EF">
        <w:rPr>
          <w:vertAlign w:val="superscript"/>
        </w:rPr>
        <w:t>th</w:t>
      </w:r>
      <w:r w:rsidR="001D3EEB" w:rsidRPr="00FE16EF">
        <w:t xml:space="preserve"> day following the mailing of the TRIM</w:t>
      </w:r>
      <w:r w:rsidR="001D3EEB">
        <w:t xml:space="preserve"> notice), a taxpayer may file </w:t>
      </w:r>
    </w:p>
    <w:p w14:paraId="7C9AFDF7" w14:textId="77777777" w:rsidR="00B93994" w:rsidRDefault="00B93994" w:rsidP="00072926">
      <w:pPr>
        <w:pStyle w:val="ListParagraph"/>
        <w:ind w:left="1170"/>
        <w:jc w:val="both"/>
      </w:pPr>
      <w:r>
        <w:t xml:space="preserve">   </w:t>
      </w:r>
      <w:r w:rsidR="001D3EEB">
        <w:t xml:space="preserve">a </w:t>
      </w:r>
      <w:r w:rsidR="001D3EEB" w:rsidRPr="001D3EEB">
        <w:rPr>
          <w:u w:val="single"/>
        </w:rPr>
        <w:t>petition</w:t>
      </w:r>
      <w:r w:rsidR="001D3EEB">
        <w:t xml:space="preserve"> with the Clerk’s office, include a non-refundable $15 filing fee, include a copy </w:t>
      </w:r>
    </w:p>
    <w:p w14:paraId="610DD494" w14:textId="77777777" w:rsidR="00B93994" w:rsidRDefault="00B93994" w:rsidP="00072926">
      <w:pPr>
        <w:pStyle w:val="ListParagraph"/>
        <w:ind w:left="1170"/>
        <w:jc w:val="both"/>
      </w:pPr>
      <w:r>
        <w:t xml:space="preserve">   </w:t>
      </w:r>
      <w:r w:rsidR="001D3EEB">
        <w:t xml:space="preserve">of the </w:t>
      </w:r>
      <w:r w:rsidR="001D3EEB" w:rsidRPr="001D3EEB">
        <w:rPr>
          <w:u w:val="single"/>
        </w:rPr>
        <w:t>application</w:t>
      </w:r>
      <w:r w:rsidR="001D3EEB">
        <w:t xml:space="preserve"> filed with the PAO, and include a written statement as to why the </w:t>
      </w:r>
    </w:p>
    <w:p w14:paraId="6AA128AD" w14:textId="77777777" w:rsidR="00B93994" w:rsidRDefault="00B93994" w:rsidP="00072926">
      <w:pPr>
        <w:pStyle w:val="ListParagraph"/>
        <w:ind w:left="1170"/>
        <w:jc w:val="both"/>
      </w:pPr>
      <w:r>
        <w:t xml:space="preserve">   </w:t>
      </w:r>
      <w:r w:rsidR="001D3EEB" w:rsidRPr="001D3EEB">
        <w:rPr>
          <w:u w:val="single"/>
        </w:rPr>
        <w:t>petition</w:t>
      </w:r>
      <w:r w:rsidR="001D3EEB">
        <w:t xml:space="preserve"> and/or application is being filed late. The VAB Attorney, as the VAB’s </w:t>
      </w:r>
    </w:p>
    <w:p w14:paraId="43A258CD" w14:textId="77777777" w:rsidR="00B93994" w:rsidRDefault="00B93994" w:rsidP="00072926">
      <w:pPr>
        <w:pStyle w:val="ListParagraph"/>
        <w:ind w:left="1170"/>
        <w:jc w:val="both"/>
        <w:rPr>
          <w:b/>
        </w:rPr>
      </w:pPr>
      <w:r w:rsidRPr="00B93994">
        <w:t xml:space="preserve">   </w:t>
      </w:r>
      <w:r w:rsidR="001D3EEB">
        <w:t>designee, will make a written determination (preferably by email) as to whether “</w:t>
      </w:r>
      <w:r w:rsidR="001D3EEB" w:rsidRPr="001D3EEB">
        <w:rPr>
          <w:b/>
        </w:rPr>
        <w:t xml:space="preserve">good </w:t>
      </w:r>
    </w:p>
    <w:p w14:paraId="46359626" w14:textId="77777777" w:rsidR="00B93994" w:rsidRDefault="00B93994" w:rsidP="00072926">
      <w:pPr>
        <w:pStyle w:val="ListParagraph"/>
        <w:ind w:left="1170"/>
        <w:jc w:val="both"/>
      </w:pPr>
      <w:r>
        <w:rPr>
          <w:b/>
        </w:rPr>
        <w:t xml:space="preserve">   </w:t>
      </w:r>
      <w:r w:rsidR="001D3EEB" w:rsidRPr="001D3EEB">
        <w:rPr>
          <w:b/>
        </w:rPr>
        <w:t>cause</w:t>
      </w:r>
      <w:r w:rsidR="001D3EEB">
        <w:t xml:space="preserve">” should be granted for the late filed </w:t>
      </w:r>
      <w:r w:rsidR="001D3EEB" w:rsidRPr="001D3EEB">
        <w:rPr>
          <w:b/>
        </w:rPr>
        <w:t>petition.</w:t>
      </w:r>
      <w:r w:rsidR="001D3EEB">
        <w:t xml:space="preserve"> If denied, it will not be set for </w:t>
      </w:r>
    </w:p>
    <w:p w14:paraId="10CE1C4E" w14:textId="77777777" w:rsidR="00B93994" w:rsidRDefault="00B93994" w:rsidP="00072926">
      <w:pPr>
        <w:pStyle w:val="ListParagraph"/>
        <w:ind w:left="1170"/>
        <w:jc w:val="both"/>
      </w:pPr>
      <w:r>
        <w:rPr>
          <w:b/>
        </w:rPr>
        <w:t xml:space="preserve">   </w:t>
      </w:r>
      <w:r w:rsidR="001D3EEB">
        <w:t xml:space="preserve">hearing. If good cause is granted, the </w:t>
      </w:r>
      <w:r w:rsidR="001D3EEB" w:rsidRPr="001D3EEB">
        <w:rPr>
          <w:u w:val="single"/>
        </w:rPr>
        <w:t>petition</w:t>
      </w:r>
      <w:r w:rsidR="001D3EEB">
        <w:t xml:space="preserve"> may be set for hearing. If the taxpayer is </w:t>
      </w:r>
    </w:p>
    <w:p w14:paraId="4E209069" w14:textId="77777777" w:rsidR="00B93994" w:rsidRDefault="00B93994" w:rsidP="00072926">
      <w:pPr>
        <w:pStyle w:val="ListParagraph"/>
        <w:ind w:left="1170"/>
        <w:jc w:val="both"/>
      </w:pPr>
      <w:r>
        <w:t xml:space="preserve">   </w:t>
      </w:r>
      <w:r w:rsidR="001D3EEB">
        <w:t xml:space="preserve">deemed qualified and demonstrates extenuating circumstances, the PA or the VAB may </w:t>
      </w:r>
    </w:p>
    <w:p w14:paraId="5250EF33" w14:textId="77777777" w:rsidR="001D3EEB" w:rsidRDefault="00B93994" w:rsidP="00072926">
      <w:pPr>
        <w:pStyle w:val="ListParagraph"/>
        <w:ind w:left="1170"/>
        <w:jc w:val="both"/>
      </w:pPr>
      <w:r>
        <w:t xml:space="preserve">   </w:t>
      </w:r>
      <w:r w:rsidR="001D3EEB">
        <w:t xml:space="preserve">grant the classification. </w:t>
      </w:r>
    </w:p>
    <w:p w14:paraId="05F55651" w14:textId="77777777" w:rsidR="007E438C" w:rsidRDefault="007E438C" w:rsidP="00B93994">
      <w:pPr>
        <w:pStyle w:val="ListParagraph"/>
        <w:ind w:left="1170"/>
        <w:jc w:val="both"/>
      </w:pPr>
    </w:p>
    <w:p w14:paraId="119014CC" w14:textId="6F4AF9A6" w:rsidR="007E438C" w:rsidRDefault="00CB1B40" w:rsidP="00B93994">
      <w:pPr>
        <w:pStyle w:val="ListParagraph"/>
        <w:ind w:left="1170"/>
        <w:jc w:val="both"/>
      </w:pPr>
      <w:r w:rsidRPr="00CB1B40">
        <w:t xml:space="preserve">f. </w:t>
      </w:r>
      <w:r w:rsidRPr="00CB1B40">
        <w:rPr>
          <w:b/>
          <w:bCs/>
        </w:rPr>
        <w:t xml:space="preserve">Other </w:t>
      </w:r>
      <w:r w:rsidRPr="00CB1B40">
        <w:t>– Petitioners may also file an appeal when a change in ownership under s193.155(3), changes, additions or improvements commenced within five years after January 1 following damage or destruction of homestead under s193.155(4)(b), a change of ownership or control under s.193.1554(5), or s. 193.1555(5), or qualifying improvement under s.193.1555(5) has occurred.</w:t>
      </w:r>
    </w:p>
    <w:p w14:paraId="3111C49C" w14:textId="77777777" w:rsidR="00CB1B40" w:rsidRDefault="00CB1B40" w:rsidP="00B93994">
      <w:pPr>
        <w:pStyle w:val="ListParagraph"/>
        <w:ind w:left="1170"/>
        <w:jc w:val="both"/>
      </w:pPr>
    </w:p>
    <w:p w14:paraId="5F7A90ED" w14:textId="77777777" w:rsidR="00044E67" w:rsidRDefault="00044E67" w:rsidP="00CE608F">
      <w:pPr>
        <w:pStyle w:val="ListParagraph"/>
        <w:numPr>
          <w:ilvl w:val="0"/>
          <w:numId w:val="3"/>
        </w:numPr>
        <w:jc w:val="both"/>
      </w:pPr>
      <w:r>
        <w:t xml:space="preserve">Petitions related to </w:t>
      </w:r>
      <w:r w:rsidRPr="00CE608F">
        <w:rPr>
          <w:b/>
          <w:bCs/>
        </w:rPr>
        <w:t>valuation</w:t>
      </w:r>
      <w:r>
        <w:t xml:space="preserve"> issues may be filed at any time during the taxable year on or before th</w:t>
      </w:r>
      <w:r w:rsidRPr="00FE16EF">
        <w:t>e 25</w:t>
      </w:r>
      <w:r w:rsidRPr="00FE16EF">
        <w:rPr>
          <w:vertAlign w:val="superscript"/>
        </w:rPr>
        <w:t>th</w:t>
      </w:r>
      <w:r w:rsidRPr="00FE16EF">
        <w:t xml:space="preserve"> day following the mailing of the TRIM</w:t>
      </w:r>
      <w:r>
        <w:t xml:space="preserve"> notice. </w:t>
      </w:r>
    </w:p>
    <w:p w14:paraId="7C16C47D" w14:textId="77777777" w:rsidR="001516FD" w:rsidRDefault="001516FD" w:rsidP="00737EFE">
      <w:pPr>
        <w:ind w:left="1080"/>
        <w:jc w:val="both"/>
      </w:pPr>
    </w:p>
    <w:p w14:paraId="107CDAEF" w14:textId="77777777" w:rsidR="00214BA0" w:rsidRPr="00214BA0" w:rsidRDefault="00214BA0" w:rsidP="00CE608F">
      <w:pPr>
        <w:pStyle w:val="ListParagraph"/>
        <w:numPr>
          <w:ilvl w:val="0"/>
          <w:numId w:val="3"/>
        </w:numPr>
        <w:jc w:val="both"/>
      </w:pPr>
      <w:r w:rsidRPr="00CE608F">
        <w:rPr>
          <w:b/>
        </w:rPr>
        <w:t>Filing Petitions</w:t>
      </w:r>
    </w:p>
    <w:p w14:paraId="20E7CF7A" w14:textId="4F049B46" w:rsidR="001516FD" w:rsidRDefault="001516FD" w:rsidP="00214BA0">
      <w:pPr>
        <w:ind w:left="720"/>
        <w:jc w:val="both"/>
      </w:pPr>
      <w:r w:rsidRPr="00214BA0">
        <w:t xml:space="preserve">Petitions must be received </w:t>
      </w:r>
      <w:r>
        <w:t xml:space="preserve">in the office of the Clerk of Courts by </w:t>
      </w:r>
      <w:r w:rsidR="0034100E">
        <w:t xml:space="preserve">5:00 PM on the filing deadline </w:t>
      </w:r>
      <w:r w:rsidR="0034100E" w:rsidRPr="006034C5">
        <w:t>(</w:t>
      </w:r>
      <w:r w:rsidR="005F3F76" w:rsidRPr="006034C5">
        <w:t>9</w:t>
      </w:r>
      <w:r w:rsidR="00321001" w:rsidRPr="006034C5">
        <w:t>/</w:t>
      </w:r>
      <w:r w:rsidR="00976979">
        <w:t>9/23</w:t>
      </w:r>
      <w:r w:rsidR="00CE608F" w:rsidRPr="006034C5">
        <w:t>)</w:t>
      </w:r>
      <w:r w:rsidRPr="006034C5">
        <w:t>. P</w:t>
      </w:r>
      <w:r>
        <w:t>etitions mailed prior to the filing deadline, but not received in the Clerk’s office until after the deadline are untimely</w:t>
      </w:r>
      <w:r w:rsidR="00CE608F">
        <w:t xml:space="preserve"> and considered </w:t>
      </w:r>
      <w:proofErr w:type="gramStart"/>
      <w:r w:rsidR="00CE608F">
        <w:t>late-filed</w:t>
      </w:r>
      <w:proofErr w:type="gramEnd"/>
      <w:r>
        <w:t>. (AGO 81-43).</w:t>
      </w:r>
    </w:p>
    <w:p w14:paraId="780F4E30" w14:textId="77777777" w:rsidR="007078F1" w:rsidRDefault="007078F1" w:rsidP="00214BA0">
      <w:pPr>
        <w:ind w:left="720"/>
        <w:jc w:val="both"/>
      </w:pPr>
    </w:p>
    <w:p w14:paraId="7E378397" w14:textId="77777777" w:rsidR="001516FD" w:rsidRDefault="001516FD" w:rsidP="002D33CB">
      <w:pPr>
        <w:numPr>
          <w:ilvl w:val="1"/>
          <w:numId w:val="3"/>
        </w:numPr>
        <w:ind w:hanging="720"/>
        <w:jc w:val="both"/>
      </w:pPr>
      <w:r>
        <w:t xml:space="preserve">The VAB may not extend the time for filing petitions but may consider a </w:t>
      </w:r>
      <w:r w:rsidRPr="001516FD">
        <w:rPr>
          <w:b/>
        </w:rPr>
        <w:t>late-filed</w:t>
      </w:r>
      <w:r w:rsidR="003203B2">
        <w:rPr>
          <w:b/>
        </w:rPr>
        <w:t xml:space="preserve">, </w:t>
      </w:r>
      <w:r w:rsidR="003203B2" w:rsidRPr="003203B2">
        <w:t>complete</w:t>
      </w:r>
      <w:r w:rsidR="003203B2">
        <w:rPr>
          <w:b/>
        </w:rPr>
        <w:t xml:space="preserve"> </w:t>
      </w:r>
      <w:r>
        <w:t xml:space="preserve">petition when the petitioner has demonstrated </w:t>
      </w:r>
      <w:r w:rsidR="003203B2">
        <w:t>“</w:t>
      </w:r>
      <w:r>
        <w:t>good</w:t>
      </w:r>
      <w:r w:rsidR="001B764F">
        <w:t xml:space="preserve"> cause</w:t>
      </w:r>
      <w:r w:rsidR="003203B2">
        <w:t>”</w:t>
      </w:r>
      <w:r w:rsidR="001B764F">
        <w:t xml:space="preserve"> justifying consideration</w:t>
      </w:r>
      <w:r>
        <w:t xml:space="preserve"> </w:t>
      </w:r>
      <w:r w:rsidR="006A6AA5">
        <w:t>[</w:t>
      </w:r>
      <w:r>
        <w:t>12D-9.015(</w:t>
      </w:r>
      <w:r w:rsidR="004841B1">
        <w:t>14</w:t>
      </w:r>
      <w:r>
        <w:t>)</w:t>
      </w:r>
      <w:r w:rsidR="006A6AA5">
        <w:t>]</w:t>
      </w:r>
      <w:r>
        <w:t>. Petitioners must attach to the petition a statement of the reason</w:t>
      </w:r>
      <w:r w:rsidR="006A6AA5">
        <w:t>(</w:t>
      </w:r>
      <w:r>
        <w:t>s</w:t>
      </w:r>
      <w:r w:rsidR="006A6AA5">
        <w:t>)</w:t>
      </w:r>
      <w:r>
        <w:t xml:space="preserve"> for the late filing and any documents supporting the statement.</w:t>
      </w:r>
    </w:p>
    <w:p w14:paraId="32C0374F" w14:textId="77777777" w:rsidR="007E438C" w:rsidRDefault="007E438C" w:rsidP="007E438C">
      <w:pPr>
        <w:ind w:left="1440"/>
        <w:jc w:val="both"/>
      </w:pPr>
    </w:p>
    <w:p w14:paraId="1316AA7E" w14:textId="77777777" w:rsidR="001516FD" w:rsidRDefault="001516FD" w:rsidP="002D33CB">
      <w:pPr>
        <w:numPr>
          <w:ilvl w:val="1"/>
          <w:numId w:val="3"/>
        </w:numPr>
        <w:ind w:hanging="720"/>
        <w:jc w:val="both"/>
      </w:pPr>
      <w:r>
        <w:t xml:space="preserve">The </w:t>
      </w:r>
      <w:r w:rsidR="00851851">
        <w:t>VAB may</w:t>
      </w:r>
      <w:r>
        <w:t xml:space="preserve"> appoint a </w:t>
      </w:r>
      <w:proofErr w:type="gramStart"/>
      <w:r>
        <w:t>designee</w:t>
      </w:r>
      <w:proofErr w:type="gramEnd"/>
      <w:r>
        <w:t xml:space="preserve"> to make “</w:t>
      </w:r>
      <w:r w:rsidRPr="001516FD">
        <w:rPr>
          <w:b/>
        </w:rPr>
        <w:t>good cause</w:t>
      </w:r>
      <w:r>
        <w:t>” determinations on late-filed petitions (12D-9.015(</w:t>
      </w:r>
      <w:r w:rsidR="004841B1">
        <w:t>14</w:t>
      </w:r>
      <w:r>
        <w:t>)</w:t>
      </w:r>
      <w:r w:rsidR="004636EB">
        <w:t>(d)</w:t>
      </w:r>
      <w:r>
        <w:t xml:space="preserve">. The </w:t>
      </w:r>
      <w:proofErr w:type="gramStart"/>
      <w:r>
        <w:t>designee</w:t>
      </w:r>
      <w:proofErr w:type="gramEnd"/>
      <w:r>
        <w:t xml:space="preserve"> shall make a good cause determination using the criteria referenced above and accept or deny each late filed petition. For an accepted </w:t>
      </w:r>
      <w:r>
        <w:lastRenderedPageBreak/>
        <w:t>petition, the VAB Clerk will schedule the late filed petition</w:t>
      </w:r>
      <w:r w:rsidR="00DD79D0">
        <w:t xml:space="preserve"> for hearing</w:t>
      </w:r>
      <w:r>
        <w:t xml:space="preserve"> and duly notify the petitioner. If it is determined that there is a lack of good cause</w:t>
      </w:r>
      <w:r w:rsidR="004F4226">
        <w:t>,</w:t>
      </w:r>
      <w:r>
        <w:t xml:space="preserve"> the petition will be denied</w:t>
      </w:r>
      <w:r w:rsidR="00DD79D0">
        <w:t>, not scheduled for hearing,</w:t>
      </w:r>
      <w:r>
        <w:t xml:space="preserve"> and the petitioner will be notified accordingly.</w:t>
      </w:r>
    </w:p>
    <w:p w14:paraId="6797609D" w14:textId="77777777" w:rsidR="001516FD" w:rsidRDefault="001516FD" w:rsidP="002D33CB">
      <w:pPr>
        <w:numPr>
          <w:ilvl w:val="1"/>
          <w:numId w:val="3"/>
        </w:numPr>
        <w:ind w:hanging="720"/>
        <w:jc w:val="both"/>
      </w:pPr>
      <w:r>
        <w:t xml:space="preserve">The Florida Administrative Code defines a completed petition as one that provides the required elements displayed </w:t>
      </w:r>
      <w:r w:rsidR="00DD79D0">
        <w:t xml:space="preserve">on the petition form </w:t>
      </w:r>
      <w:r>
        <w:t xml:space="preserve">and is accompanied by the appropriate </w:t>
      </w:r>
      <w:r w:rsidR="00541AFF">
        <w:t xml:space="preserve">filing fee. If an </w:t>
      </w:r>
      <w:r w:rsidR="00541AFF" w:rsidRPr="00541AFF">
        <w:rPr>
          <w:b/>
        </w:rPr>
        <w:t>incomplete petition</w:t>
      </w:r>
      <w:r w:rsidR="00541AFF">
        <w:t xml:space="preserve"> is received because there are missing elements</w:t>
      </w:r>
      <w:r w:rsidR="00F86D60">
        <w:t xml:space="preserve"> displayed on the DOR form</w:t>
      </w:r>
      <w:r w:rsidR="00541AFF">
        <w:t xml:space="preserve">, the clerk </w:t>
      </w:r>
      <w:r w:rsidR="005A06AD">
        <w:t>will</w:t>
      </w:r>
      <w:r w:rsidR="00541AFF">
        <w:t xml:space="preserve"> notify the petitioner and give the petitioner an opportunity to complete the petition within ten (1</w:t>
      </w:r>
      <w:r w:rsidR="001B764F">
        <w:t>0</w:t>
      </w:r>
      <w:r w:rsidR="00541AFF">
        <w:t>) calendar days. (FAC12D-9.015(9).</w:t>
      </w:r>
      <w:r w:rsidR="004F4226">
        <w:t xml:space="preserve"> If no payment is received</w:t>
      </w:r>
      <w:r w:rsidR="005A06AD">
        <w:t>, the petition will be returned to the applicant along with a Clerk Notice explaining why it was not accepted.</w:t>
      </w:r>
    </w:p>
    <w:p w14:paraId="356253C2" w14:textId="77777777" w:rsidR="007E438C" w:rsidRDefault="007E438C" w:rsidP="007E438C">
      <w:pPr>
        <w:ind w:left="1440"/>
        <w:jc w:val="both"/>
      </w:pPr>
    </w:p>
    <w:p w14:paraId="18340276" w14:textId="77777777" w:rsidR="00047688" w:rsidRDefault="00047688" w:rsidP="002D33CB">
      <w:pPr>
        <w:numPr>
          <w:ilvl w:val="1"/>
          <w:numId w:val="3"/>
        </w:numPr>
        <w:ind w:hanging="720"/>
        <w:jc w:val="both"/>
      </w:pPr>
      <w:r w:rsidRPr="00447CE4">
        <w:rPr>
          <w:b/>
        </w:rPr>
        <w:t>Mailing Address for VAB correspondence</w:t>
      </w:r>
      <w:r>
        <w:t xml:space="preserve"> </w:t>
      </w:r>
      <w:proofErr w:type="gramStart"/>
      <w:r>
        <w:t xml:space="preserve">- </w:t>
      </w:r>
      <w:r w:rsidR="00447CE4">
        <w:t xml:space="preserve"> The</w:t>
      </w:r>
      <w:proofErr w:type="gramEnd"/>
      <w:r w:rsidR="00447CE4">
        <w:t xml:space="preserve"> mailing address provided by the petitioner or the petitioner’s agent will be used for all correspondence to the petitioner or petitioner’s agent. If the petitioner has indicated a preference to be contacted via e-mail, correspondence related to the petition will be sent to the specified email address when</w:t>
      </w:r>
      <w:r w:rsidR="004F4226">
        <w:t>ever</w:t>
      </w:r>
      <w:r w:rsidR="00447CE4">
        <w:t xml:space="preserve"> possible. It will be the petitioner’s responsibility to update any mailing</w:t>
      </w:r>
      <w:r w:rsidR="00D24054">
        <w:t xml:space="preserve"> address</w:t>
      </w:r>
      <w:r w:rsidR="00447CE4">
        <w:t xml:space="preserve"> information to allow correspondence from the VAB Clerk. Written notification must be provided to the VAB Clerk of any changes in the </w:t>
      </w:r>
      <w:proofErr w:type="gramStart"/>
      <w:r w:rsidR="00447CE4">
        <w:t>taxpayer</w:t>
      </w:r>
      <w:proofErr w:type="gramEnd"/>
      <w:r w:rsidR="00447CE4">
        <w:t xml:space="preserve"> name or </w:t>
      </w:r>
      <w:r w:rsidR="002E034F">
        <w:t>representative/</w:t>
      </w:r>
      <w:r w:rsidR="00447CE4">
        <w:t xml:space="preserve">agent’s name, address, telephone or similar contact information on the petition that occurs during the VAB process. All notices mailed or emailed to the physical address or email address of record will be considered received upon sending to the physical address or email address indicated on the petition. </w:t>
      </w:r>
    </w:p>
    <w:p w14:paraId="1E4F1933" w14:textId="77777777" w:rsidR="003A7275" w:rsidRDefault="003A7275" w:rsidP="00737EFE">
      <w:pPr>
        <w:jc w:val="both"/>
      </w:pPr>
    </w:p>
    <w:p w14:paraId="5B867312" w14:textId="77777777" w:rsidR="001975FF" w:rsidRPr="001975FF" w:rsidRDefault="001975FF" w:rsidP="002D33CB">
      <w:pPr>
        <w:numPr>
          <w:ilvl w:val="0"/>
          <w:numId w:val="3"/>
        </w:numPr>
        <w:ind w:hanging="720"/>
        <w:jc w:val="both"/>
        <w:rPr>
          <w:b/>
        </w:rPr>
      </w:pPr>
      <w:r w:rsidRPr="001975FF">
        <w:rPr>
          <w:b/>
        </w:rPr>
        <w:t>Informal Conference</w:t>
      </w:r>
    </w:p>
    <w:p w14:paraId="4FF9668F" w14:textId="77777777" w:rsidR="00037A4C" w:rsidRDefault="00037A4C" w:rsidP="001975FF">
      <w:pPr>
        <w:ind w:left="720"/>
        <w:jc w:val="both"/>
      </w:pPr>
      <w:r>
        <w:t xml:space="preserve">Any taxpayer who objects to the assessment placed on his or her property, including the assessment of homestead property at less than just value, shall have the right to request an </w:t>
      </w:r>
      <w:r w:rsidRPr="001975FF">
        <w:t>informal conference</w:t>
      </w:r>
      <w:r>
        <w:t xml:space="preserve"> with the </w:t>
      </w:r>
      <w:r w:rsidR="00851851">
        <w:t>P</w:t>
      </w:r>
      <w:r w:rsidR="00CA715A">
        <w:t>A</w:t>
      </w:r>
      <w:r w:rsidR="00851851">
        <w:t>. The P</w:t>
      </w:r>
      <w:r w:rsidR="00CA715A">
        <w:t>A</w:t>
      </w:r>
      <w:r>
        <w:t xml:space="preserve"> or a member of his staff shall confer with the taxpayer regarding the correctness of the assessment. At the conference, the taxpayer shall present facts that he or she considers supportive of changing the assessment and the </w:t>
      </w:r>
      <w:r w:rsidR="00851851">
        <w:t>P</w:t>
      </w:r>
      <w:r w:rsidR="00CA715A">
        <w:t>A</w:t>
      </w:r>
      <w:r>
        <w:t xml:space="preserve"> or his representative shall present facts that the </w:t>
      </w:r>
      <w:r w:rsidR="008748F4">
        <w:t>P</w:t>
      </w:r>
      <w:r w:rsidR="00CA715A">
        <w:t>A</w:t>
      </w:r>
      <w:r>
        <w:t xml:space="preserve"> considers to be supportive of the assessment. The request for an informa</w:t>
      </w:r>
      <w:r w:rsidR="00E67975">
        <w:t>l</w:t>
      </w:r>
      <w:r>
        <w:t xml:space="preserve"> conference is not a prerequisite to administrative or judicial review of property assessment. Requesting or participating in an informal conference does not extend the petition filing deadline. A taxpayer may file a </w:t>
      </w:r>
      <w:proofErr w:type="gramStart"/>
      <w:r>
        <w:t>petition while</w:t>
      </w:r>
      <w:proofErr w:type="gramEnd"/>
      <w:r>
        <w:t xml:space="preserve"> seeking an informal conference </w:t>
      </w:r>
      <w:proofErr w:type="gramStart"/>
      <w:r>
        <w:t>in order to</w:t>
      </w:r>
      <w:proofErr w:type="gramEnd"/>
      <w:r>
        <w:t xml:space="preserve"> preserve his </w:t>
      </w:r>
      <w:r w:rsidR="009710E2">
        <w:t>or her right to an administrative hearing.</w:t>
      </w:r>
    </w:p>
    <w:p w14:paraId="2DE060CE" w14:textId="77777777" w:rsidR="005B1E1D" w:rsidRDefault="005B1E1D" w:rsidP="00737EFE">
      <w:pPr>
        <w:jc w:val="both"/>
      </w:pPr>
    </w:p>
    <w:p w14:paraId="13EE850C" w14:textId="77777777" w:rsidR="001975FF" w:rsidRDefault="008748F4" w:rsidP="002D33CB">
      <w:pPr>
        <w:pStyle w:val="ListParagraph"/>
        <w:numPr>
          <w:ilvl w:val="0"/>
          <w:numId w:val="3"/>
        </w:numPr>
        <w:ind w:hanging="720"/>
        <w:jc w:val="both"/>
        <w:rPr>
          <w:b/>
          <w:bCs/>
        </w:rPr>
      </w:pPr>
      <w:r w:rsidRPr="001975FF">
        <w:rPr>
          <w:b/>
          <w:bCs/>
        </w:rPr>
        <w:t>Evidence</w:t>
      </w:r>
      <w:r w:rsidR="001975FF">
        <w:rPr>
          <w:b/>
          <w:bCs/>
        </w:rPr>
        <w:t xml:space="preserve"> Exchange</w:t>
      </w:r>
    </w:p>
    <w:p w14:paraId="4072D867" w14:textId="77777777" w:rsidR="008748F4" w:rsidRDefault="008748F4" w:rsidP="008A20DE">
      <w:pPr>
        <w:ind w:left="720"/>
        <w:jc w:val="both"/>
      </w:pPr>
      <w:r>
        <w:t>FS194.011(4)(a) At least 15 days before the hearing the petitioner shall provide to the P</w:t>
      </w:r>
      <w:r w:rsidR="00CA715A">
        <w:t>A</w:t>
      </w:r>
      <w:r>
        <w:t xml:space="preserve"> a list of evidence to be presented at the hearing, together with copies of all documentation to be considered by the Value Adjustment Board and a summary of evidence to be presented by witnesses</w:t>
      </w:r>
      <w:r w:rsidRPr="007C31DC">
        <w:t xml:space="preserve">. </w:t>
      </w:r>
      <w:r w:rsidR="008A20DE" w:rsidRPr="007C31DC">
        <w:t xml:space="preserve">The fifteen (15) days shall not include the day of the hearing. The last day of the period shall be included unless it is a Saturday, Sunday, or legal holiday, in which event the period shall run until the end of the next previous day that is neither a Saturday, Sunday, </w:t>
      </w:r>
      <w:proofErr w:type="gramStart"/>
      <w:r w:rsidR="008A20DE" w:rsidRPr="007C31DC">
        <w:t>or</w:t>
      </w:r>
      <w:proofErr w:type="gramEnd"/>
      <w:r w:rsidR="008A20DE" w:rsidRPr="007C31DC">
        <w:t xml:space="preserve"> legal holiday.</w:t>
      </w:r>
    </w:p>
    <w:p w14:paraId="10E4C65B" w14:textId="77777777" w:rsidR="008748F4" w:rsidRDefault="008748F4" w:rsidP="008748F4">
      <w:pPr>
        <w:jc w:val="both"/>
      </w:pPr>
    </w:p>
    <w:p w14:paraId="339A49DB" w14:textId="77777777" w:rsidR="008748F4" w:rsidRDefault="008748F4" w:rsidP="001975FF">
      <w:pPr>
        <w:ind w:left="720"/>
        <w:jc w:val="both"/>
      </w:pPr>
      <w:r>
        <w:t xml:space="preserve">FS194.011(4)(b) No later than </w:t>
      </w:r>
      <w:r w:rsidR="00E705CA">
        <w:t>seven (</w:t>
      </w:r>
      <w:r>
        <w:t>7</w:t>
      </w:r>
      <w:r w:rsidR="00E705CA">
        <w:t>)</w:t>
      </w:r>
      <w:r>
        <w:t xml:space="preserve"> days before the hearing, if the petitioner has provided the information required </w:t>
      </w:r>
      <w:r w:rsidR="00050AFB">
        <w:t xml:space="preserve">as outlined above, </w:t>
      </w:r>
      <w:r>
        <w:t>and if requested in writing by the petitioner, the P</w:t>
      </w:r>
      <w:r w:rsidR="00CA715A">
        <w:t>A</w:t>
      </w:r>
      <w:r>
        <w:t xml:space="preserve"> shall provide to the petitioner a list of evidence to be presented at the hearing, together with copies of all documentation to be considered by the Value Adjustment Board and a summary of evidence to be presented by witnesses. The evidence list must contain the property record card </w:t>
      </w:r>
      <w:r>
        <w:lastRenderedPageBreak/>
        <w:t xml:space="preserve">if provided by the </w:t>
      </w:r>
      <w:r w:rsidR="00CA715A">
        <w:t>PA</w:t>
      </w:r>
      <w:r>
        <w:t>. Failure of the P</w:t>
      </w:r>
      <w:r w:rsidR="00CA715A">
        <w:t>A</w:t>
      </w:r>
      <w:r>
        <w:t xml:space="preserve"> to timely comply with the requirements of this paragraph shall result in a rescheduling of the hearing.</w:t>
      </w:r>
    </w:p>
    <w:p w14:paraId="41102442" w14:textId="77777777" w:rsidR="00BB07F5" w:rsidRDefault="00BB07F5" w:rsidP="00BB07F5">
      <w:pPr>
        <w:jc w:val="both"/>
        <w:rPr>
          <w:sz w:val="22"/>
          <w:szCs w:val="22"/>
        </w:rPr>
      </w:pPr>
      <w:r>
        <w:tab/>
        <w:t xml:space="preserve">FS194.035(1), an appraisal report cannot be submitted as evidence or considered by any </w:t>
      </w:r>
      <w:r>
        <w:tab/>
        <w:t xml:space="preserve">special magistrate if the appraisal was performed by a person serving as a special magistrate in </w:t>
      </w:r>
      <w:r>
        <w:tab/>
        <w:t>the same county for the same tax year.</w:t>
      </w:r>
    </w:p>
    <w:p w14:paraId="234BDFAE" w14:textId="77777777" w:rsidR="00BB07F5" w:rsidRDefault="00BB07F5" w:rsidP="001975FF">
      <w:pPr>
        <w:ind w:left="720"/>
        <w:jc w:val="both"/>
      </w:pPr>
    </w:p>
    <w:p w14:paraId="30D0D8AC" w14:textId="77777777" w:rsidR="008748F4" w:rsidRDefault="008748F4" w:rsidP="008748F4">
      <w:pPr>
        <w:jc w:val="both"/>
      </w:pPr>
    </w:p>
    <w:p w14:paraId="57151CBE" w14:textId="77777777" w:rsidR="00541AFF" w:rsidRDefault="00541AFF" w:rsidP="002D33CB">
      <w:pPr>
        <w:numPr>
          <w:ilvl w:val="1"/>
          <w:numId w:val="3"/>
        </w:numPr>
        <w:ind w:hanging="720"/>
        <w:jc w:val="both"/>
      </w:pPr>
      <w:r w:rsidRPr="004636EB">
        <w:rPr>
          <w:b/>
          <w:u w:val="single"/>
        </w:rPr>
        <w:t>Three</w:t>
      </w:r>
      <w:r w:rsidRPr="00541AFF">
        <w:t xml:space="preserve"> copies of </w:t>
      </w:r>
      <w:r>
        <w:t xml:space="preserve">the </w:t>
      </w:r>
      <w:r>
        <w:rPr>
          <w:b/>
        </w:rPr>
        <w:t>e</w:t>
      </w:r>
      <w:r w:rsidRPr="0071092B">
        <w:rPr>
          <w:b/>
        </w:rPr>
        <w:t>vidence</w:t>
      </w:r>
      <w:r>
        <w:t xml:space="preserve"> you exchanged with the P</w:t>
      </w:r>
      <w:r w:rsidR="00CA715A">
        <w:t>A</w:t>
      </w:r>
      <w:r>
        <w:t xml:space="preserve">’s office should be submitted at the hearing in an 8.5” x 11” </w:t>
      </w:r>
      <w:r w:rsidRPr="00E705CA">
        <w:rPr>
          <w:u w:val="single"/>
        </w:rPr>
        <w:t>scannable</w:t>
      </w:r>
      <w:r w:rsidRPr="00E705CA">
        <w:rPr>
          <w:b/>
        </w:rPr>
        <w:t xml:space="preserve"> </w:t>
      </w:r>
      <w:r>
        <w:t>format and each exhibit clearly marked as exhibit 1, 2, 3, etc.</w:t>
      </w:r>
      <w:r w:rsidR="004636EB">
        <w:t xml:space="preserve"> </w:t>
      </w:r>
      <w:r w:rsidR="00AA0519">
        <w:t>[</w:t>
      </w:r>
      <w:r w:rsidR="004636EB">
        <w:t>Ref. 12D-9.016(2)(d)</w:t>
      </w:r>
      <w:r w:rsidR="00AA0519">
        <w:t>]</w:t>
      </w:r>
      <w:r w:rsidR="004636EB">
        <w:t>.</w:t>
      </w:r>
    </w:p>
    <w:p w14:paraId="5FFC9231" w14:textId="77777777" w:rsidR="001B764F" w:rsidRDefault="001B764F" w:rsidP="00737EFE">
      <w:pPr>
        <w:ind w:left="360"/>
        <w:jc w:val="both"/>
      </w:pPr>
    </w:p>
    <w:p w14:paraId="77815496" w14:textId="77777777" w:rsidR="001975FF" w:rsidRPr="001975FF" w:rsidRDefault="001975FF" w:rsidP="00CE608F">
      <w:pPr>
        <w:pStyle w:val="ListParagraph"/>
        <w:numPr>
          <w:ilvl w:val="0"/>
          <w:numId w:val="3"/>
        </w:numPr>
        <w:jc w:val="both"/>
      </w:pPr>
      <w:r w:rsidRPr="00CE608F">
        <w:rPr>
          <w:b/>
        </w:rPr>
        <w:t>Non-Attendance at Hearing</w:t>
      </w:r>
    </w:p>
    <w:p w14:paraId="3797092F" w14:textId="77777777" w:rsidR="00D24054" w:rsidRDefault="00D24054" w:rsidP="001975FF">
      <w:pPr>
        <w:pStyle w:val="ListParagraph"/>
        <w:jc w:val="both"/>
      </w:pPr>
      <w:r>
        <w:t xml:space="preserve">A petitioner may indicate on the petition </w:t>
      </w:r>
      <w:proofErr w:type="gramStart"/>
      <w:r>
        <w:t>form, or</w:t>
      </w:r>
      <w:proofErr w:type="gramEnd"/>
      <w:r>
        <w:t xml:space="preserve"> forward a written notification to the VAB Clerk at least </w:t>
      </w:r>
      <w:r w:rsidR="008A430C">
        <w:t>48</w:t>
      </w:r>
      <w:r>
        <w:t xml:space="preserve"> hours in advance, that he or she does not wish to be present and argue the petition before the </w:t>
      </w:r>
      <w:r w:rsidR="00D115BE">
        <w:t>Special M</w:t>
      </w:r>
      <w:r>
        <w:t xml:space="preserve">agistrate, but would like to have evidence considered without an appearance. </w:t>
      </w:r>
      <w:r w:rsidR="00D115BE">
        <w:t xml:space="preserve">Whether you are present or absent the Special Magistrate will review the evidence provided with the petition. However, if you are not present, the PA is deprived of the right to cross-examine your testimony and documentary evidence. Further, the Special Magistrate cannot obtain from you clarification or amplification of evidence that may support your petition. </w:t>
      </w:r>
      <w:r>
        <w:t>The evidence exchange rule still applies in that the petitioner must submit all evidence to the PAO at least 15 days prior to the scheduled hearing date. The VAB Clerk will schedule the hearing accordingly.</w:t>
      </w:r>
    </w:p>
    <w:p w14:paraId="3848324E" w14:textId="77777777" w:rsidR="007C31DC" w:rsidRDefault="007C31DC" w:rsidP="007C31DC">
      <w:pPr>
        <w:pStyle w:val="ListParagraph"/>
        <w:ind w:left="1440"/>
      </w:pPr>
    </w:p>
    <w:p w14:paraId="44BEB932" w14:textId="77777777" w:rsidR="00D24054" w:rsidRDefault="00D24054" w:rsidP="00CE608F">
      <w:pPr>
        <w:pStyle w:val="ListParagraph"/>
        <w:numPr>
          <w:ilvl w:val="1"/>
          <w:numId w:val="3"/>
        </w:numPr>
        <w:ind w:hanging="720"/>
      </w:pPr>
      <w:r>
        <w:t xml:space="preserve">A duplicate copy of all evidence shall be submitted to the Clerk’s office no later than noon the day prior to the scheduled hearing date. Evidence may be submitted to the VAB Clerk by e-mail, fax, US Mail, or </w:t>
      </w:r>
      <w:proofErr w:type="gramStart"/>
      <w:r>
        <w:t>hand-delivered</w:t>
      </w:r>
      <w:proofErr w:type="gramEnd"/>
      <w:r>
        <w:t xml:space="preserve">. The VAB Clerk will present the petitioner’s evidence to the Special Magistrate at the hearing. The PAO is under no obligation to present </w:t>
      </w:r>
      <w:proofErr w:type="gramStart"/>
      <w:r>
        <w:t>petitioner’s</w:t>
      </w:r>
      <w:proofErr w:type="gramEnd"/>
      <w:r>
        <w:t xml:space="preserve"> evidence to the Special Magistrate.</w:t>
      </w:r>
    </w:p>
    <w:p w14:paraId="63D38B5A" w14:textId="77777777" w:rsidR="007E438C" w:rsidRDefault="007E438C" w:rsidP="007E438C">
      <w:pPr>
        <w:pStyle w:val="ListParagraph"/>
        <w:ind w:left="1440"/>
      </w:pPr>
    </w:p>
    <w:p w14:paraId="4595F3E1" w14:textId="77777777" w:rsidR="00D24054" w:rsidRDefault="00D24054" w:rsidP="00CE608F">
      <w:pPr>
        <w:pStyle w:val="ListParagraph"/>
        <w:numPr>
          <w:ilvl w:val="1"/>
          <w:numId w:val="3"/>
        </w:numPr>
        <w:ind w:hanging="720"/>
      </w:pPr>
      <w:r>
        <w:t>The Special Magistrate will conduct the hearing according to 12D-9 FAC and 12D-10 FAC.</w:t>
      </w:r>
    </w:p>
    <w:p w14:paraId="24B9E611" w14:textId="77777777" w:rsidR="00D24054" w:rsidRDefault="00D24054" w:rsidP="00D24054">
      <w:pPr>
        <w:ind w:left="1440"/>
        <w:jc w:val="both"/>
      </w:pPr>
    </w:p>
    <w:p w14:paraId="0ABBE02A" w14:textId="77777777" w:rsidR="00050AFB" w:rsidRDefault="00050AFB" w:rsidP="00050AFB">
      <w:pPr>
        <w:ind w:left="720"/>
        <w:jc w:val="both"/>
      </w:pPr>
      <w:r>
        <w:t>12D-9.016(3) When a party files a document with the Board, other than the petition, that party shall serve copies of the document to all parties in the proceeding. When a document is filed that does not clearly indicate it has been provided to the other party, the board clerk, board legal counsel, board members and special magistrates shall inform the party of the requirement to provide to every party or shall exercise care to ensure that a copy is provided to every party, and that no ex-</w:t>
      </w:r>
      <w:proofErr w:type="spellStart"/>
      <w:r>
        <w:t>parte</w:t>
      </w:r>
      <w:proofErr w:type="spellEnd"/>
      <w:r>
        <w:t xml:space="preserve"> communication occurs.</w:t>
      </w:r>
    </w:p>
    <w:p w14:paraId="64935165" w14:textId="77777777" w:rsidR="000345F9" w:rsidRDefault="000345F9" w:rsidP="00050AFB">
      <w:pPr>
        <w:ind w:left="720"/>
        <w:jc w:val="both"/>
      </w:pPr>
    </w:p>
    <w:p w14:paraId="02A67AFE" w14:textId="77777777" w:rsidR="000345F9" w:rsidRDefault="000345F9" w:rsidP="000345F9">
      <w:pPr>
        <w:ind w:left="720"/>
        <w:jc w:val="both"/>
      </w:pPr>
      <w:r>
        <w:t xml:space="preserve">12D-9.021(6) If petitioner does not show up for hearing and has not indicated on the petition to proceed without his/her presence and a good cause request is not pending, the SM shall not commence the hearing and shall produce a recommendation. If </w:t>
      </w:r>
      <w:proofErr w:type="gramStart"/>
      <w:r>
        <w:t>petitioner</w:t>
      </w:r>
      <w:proofErr w:type="gramEnd"/>
      <w:r>
        <w:t xml:space="preserve"> makes good cause request before the decision is issued, the Attorney shall rule on the good cause request before determining that the recommendation should be set </w:t>
      </w:r>
      <w:proofErr w:type="gramStart"/>
      <w:r>
        <w:t>aside</w:t>
      </w:r>
      <w:proofErr w:type="gramEnd"/>
      <w:r>
        <w:t xml:space="preserve"> and the hearing should be rescheduled.</w:t>
      </w:r>
    </w:p>
    <w:p w14:paraId="47C919F2" w14:textId="77777777" w:rsidR="000345F9" w:rsidRDefault="000345F9" w:rsidP="00050AFB">
      <w:pPr>
        <w:ind w:left="720"/>
        <w:jc w:val="both"/>
      </w:pPr>
    </w:p>
    <w:p w14:paraId="08F53130" w14:textId="77777777" w:rsidR="005142AF" w:rsidRDefault="005142AF" w:rsidP="00050AFB">
      <w:pPr>
        <w:ind w:left="720"/>
        <w:jc w:val="both"/>
      </w:pPr>
    </w:p>
    <w:p w14:paraId="416CA181" w14:textId="77777777" w:rsidR="00362B49" w:rsidRPr="00362B49" w:rsidRDefault="001975FF" w:rsidP="00362B49">
      <w:pPr>
        <w:pStyle w:val="ListParagraph"/>
        <w:numPr>
          <w:ilvl w:val="0"/>
          <w:numId w:val="3"/>
        </w:numPr>
        <w:jc w:val="both"/>
      </w:pPr>
      <w:r>
        <w:rPr>
          <w:b/>
        </w:rPr>
        <w:t>Special Magistrates</w:t>
      </w:r>
    </w:p>
    <w:p w14:paraId="7F7CAC00" w14:textId="77777777" w:rsidR="00362B49" w:rsidRDefault="00362B49" w:rsidP="00362B49">
      <w:pPr>
        <w:pStyle w:val="ListParagraph"/>
        <w:ind w:left="450"/>
        <w:jc w:val="both"/>
      </w:pPr>
      <w:r>
        <w:rPr>
          <w:b/>
        </w:rPr>
        <w:t xml:space="preserve">   </w:t>
      </w:r>
      <w:r>
        <w:t xml:space="preserve">a. </w:t>
      </w:r>
      <w:r>
        <w:tab/>
      </w:r>
      <w:r w:rsidR="00560E73">
        <w:t>Nassau County, the VAB utilize</w:t>
      </w:r>
      <w:r w:rsidR="00DD3154">
        <w:t>s</w:t>
      </w:r>
      <w:r w:rsidR="00560E73">
        <w:t xml:space="preserve"> </w:t>
      </w:r>
      <w:r w:rsidR="00851851" w:rsidRPr="00362B49">
        <w:rPr>
          <w:b/>
        </w:rPr>
        <w:t>S</w:t>
      </w:r>
      <w:r w:rsidR="00560E73" w:rsidRPr="00362B49">
        <w:rPr>
          <w:b/>
        </w:rPr>
        <w:t xml:space="preserve">pecial </w:t>
      </w:r>
      <w:r w:rsidR="00851851" w:rsidRPr="00362B49">
        <w:rPr>
          <w:b/>
        </w:rPr>
        <w:t>M</w:t>
      </w:r>
      <w:r w:rsidR="00560E73" w:rsidRPr="00362B49">
        <w:rPr>
          <w:b/>
        </w:rPr>
        <w:t>agistrates</w:t>
      </w:r>
      <w:r w:rsidR="00560E73">
        <w:t xml:space="preserve"> to conduct VAB hearings, take </w:t>
      </w:r>
    </w:p>
    <w:p w14:paraId="6CDF698B" w14:textId="77777777" w:rsidR="00362B49" w:rsidRDefault="00362B49" w:rsidP="00362B49">
      <w:pPr>
        <w:pStyle w:val="ListParagraph"/>
        <w:ind w:left="450"/>
        <w:jc w:val="both"/>
      </w:pPr>
      <w:r>
        <w:tab/>
      </w:r>
      <w:r>
        <w:tab/>
      </w:r>
      <w:r w:rsidR="00560E73">
        <w:t>testimony, and make recommendations on petitions,</w:t>
      </w:r>
      <w:r w:rsidR="00851851">
        <w:t xml:space="preserve"> as outlined in Section 194.035 </w:t>
      </w:r>
      <w:r w:rsidR="00C664B6">
        <w:t>FS.</w:t>
      </w:r>
      <w:r w:rsidR="00560E73">
        <w:t xml:space="preserve"> </w:t>
      </w:r>
    </w:p>
    <w:p w14:paraId="51E0E8EA" w14:textId="77777777" w:rsidR="00362B49" w:rsidRDefault="00560E73" w:rsidP="00047BC6">
      <w:pPr>
        <w:pStyle w:val="ListParagraph"/>
        <w:ind w:left="1440"/>
        <w:jc w:val="both"/>
      </w:pPr>
      <w:r>
        <w:lastRenderedPageBreak/>
        <w:t xml:space="preserve">All </w:t>
      </w:r>
      <w:r w:rsidR="00C664B6">
        <w:t>Special M</w:t>
      </w:r>
      <w:r>
        <w:t xml:space="preserve">agistrates will have no less than five years of experience as either a State Certified Appraiser, member of the Florida Bar or </w:t>
      </w:r>
      <w:r w:rsidR="00DD3154">
        <w:t>m</w:t>
      </w:r>
      <w:r>
        <w:t>ember of a nationally recognized</w:t>
      </w:r>
      <w:r w:rsidR="00047BC6">
        <w:t xml:space="preserve"> </w:t>
      </w:r>
      <w:r>
        <w:t>appraiser’s organization, as applicable</w:t>
      </w:r>
      <w:r w:rsidR="001C391C">
        <w:t xml:space="preserve">; </w:t>
      </w:r>
      <w:r w:rsidR="001C391C" w:rsidRPr="00D86B3F">
        <w:t>or with no less than three years of such experie</w:t>
      </w:r>
      <w:r w:rsidR="00680248" w:rsidRPr="00D86B3F">
        <w:t xml:space="preserve">nce </w:t>
      </w:r>
      <w:r w:rsidR="00EA0F7F" w:rsidRPr="00D86B3F">
        <w:t xml:space="preserve">and </w:t>
      </w:r>
      <w:r w:rsidR="00680248" w:rsidRPr="00D86B3F">
        <w:t xml:space="preserve">must complete the training including any updated modules and </w:t>
      </w:r>
      <w:r w:rsidR="00EA0F7F" w:rsidRPr="00D86B3F">
        <w:t>examinations by</w:t>
      </w:r>
      <w:r w:rsidR="001C391C" w:rsidRPr="00D86B3F">
        <w:t xml:space="preserve"> the Department</w:t>
      </w:r>
      <w:r w:rsidRPr="00D86B3F">
        <w:t xml:space="preserve">. </w:t>
      </w:r>
      <w:r>
        <w:t>In accordance with Rule 12D-9.012(</w:t>
      </w:r>
      <w:r w:rsidR="0074271C">
        <w:t>4)(a) &amp; (b)</w:t>
      </w:r>
      <w:r>
        <w:t xml:space="preserve"> and prior to holding hearings, all special magistrates must complete annual training provided by the F</w:t>
      </w:r>
      <w:r w:rsidR="00DD3154">
        <w:t>DOR</w:t>
      </w:r>
      <w:r>
        <w:t>.</w:t>
      </w:r>
    </w:p>
    <w:p w14:paraId="3C5436BE" w14:textId="77777777" w:rsidR="007E438C" w:rsidRDefault="007E438C" w:rsidP="00362B49">
      <w:pPr>
        <w:pStyle w:val="ListParagraph"/>
        <w:ind w:left="450"/>
        <w:jc w:val="both"/>
      </w:pPr>
    </w:p>
    <w:p w14:paraId="05C4F9C8" w14:textId="77777777" w:rsidR="00362B49" w:rsidRDefault="00362B49" w:rsidP="00362B49">
      <w:pPr>
        <w:pStyle w:val="ListParagraph"/>
        <w:ind w:left="450"/>
        <w:jc w:val="both"/>
      </w:pPr>
      <w:r>
        <w:t xml:space="preserve">   b. </w:t>
      </w:r>
      <w:r>
        <w:tab/>
      </w:r>
      <w:r w:rsidR="00560E73">
        <w:t>Neither the petitioner nor the P</w:t>
      </w:r>
      <w:r w:rsidR="00CA715A">
        <w:t>A</w:t>
      </w:r>
      <w:r w:rsidR="00560E73">
        <w:t xml:space="preserve"> should communicate with a VAB member o</w:t>
      </w:r>
      <w:r w:rsidR="00045BAB">
        <w:t>r</w:t>
      </w:r>
      <w:r w:rsidR="00560E73">
        <w:t xml:space="preserve"> the </w:t>
      </w:r>
    </w:p>
    <w:p w14:paraId="70AF3091" w14:textId="77777777" w:rsidR="00362B49" w:rsidRDefault="00362B49" w:rsidP="00362B49">
      <w:pPr>
        <w:pStyle w:val="ListParagraph"/>
        <w:ind w:left="450"/>
        <w:jc w:val="both"/>
      </w:pPr>
      <w:r>
        <w:tab/>
      </w:r>
      <w:r>
        <w:tab/>
      </w:r>
      <w:r w:rsidR="00C664B6" w:rsidRPr="001A6E93">
        <w:rPr>
          <w:b/>
        </w:rPr>
        <w:t>Special M</w:t>
      </w:r>
      <w:r w:rsidR="00560E73" w:rsidRPr="001A6E93">
        <w:rPr>
          <w:b/>
        </w:rPr>
        <w:t>agistrate</w:t>
      </w:r>
      <w:r w:rsidR="00560E73">
        <w:t xml:space="preserve"> concerning a pending petition, other than “on the record” during a </w:t>
      </w:r>
    </w:p>
    <w:p w14:paraId="0BE70C63" w14:textId="77777777" w:rsidR="00362B49" w:rsidRDefault="00362B49" w:rsidP="00362B49">
      <w:pPr>
        <w:pStyle w:val="ListParagraph"/>
        <w:ind w:left="450"/>
        <w:jc w:val="both"/>
      </w:pPr>
      <w:r>
        <w:rPr>
          <w:b/>
        </w:rPr>
        <w:tab/>
      </w:r>
      <w:r>
        <w:rPr>
          <w:b/>
        </w:rPr>
        <w:tab/>
      </w:r>
      <w:r w:rsidR="00560E73">
        <w:t xml:space="preserve">scheduled hearing. Inappropriate contact may result in the recusal of the VAB member </w:t>
      </w:r>
    </w:p>
    <w:p w14:paraId="39D2E00C" w14:textId="77777777" w:rsidR="00362B49" w:rsidRDefault="00362B49" w:rsidP="00362B49">
      <w:pPr>
        <w:pStyle w:val="ListParagraph"/>
        <w:ind w:left="450"/>
        <w:jc w:val="both"/>
      </w:pPr>
      <w:r>
        <w:tab/>
      </w:r>
      <w:r>
        <w:tab/>
      </w:r>
      <w:r w:rsidR="00560E73">
        <w:t xml:space="preserve">or the </w:t>
      </w:r>
      <w:r w:rsidR="00C664B6">
        <w:t>Special M</w:t>
      </w:r>
      <w:r w:rsidR="00560E73">
        <w:t xml:space="preserve">agistrate, or other measures. All questions and concerns should be </w:t>
      </w:r>
    </w:p>
    <w:p w14:paraId="50505778" w14:textId="4B1697E9" w:rsidR="00BF31A1" w:rsidRDefault="00362B49" w:rsidP="00362B49">
      <w:pPr>
        <w:pStyle w:val="ListParagraph"/>
        <w:ind w:left="450"/>
        <w:jc w:val="both"/>
      </w:pPr>
      <w:r>
        <w:tab/>
      </w:r>
      <w:r>
        <w:tab/>
      </w:r>
      <w:r w:rsidR="00560E73">
        <w:t xml:space="preserve">directed to VAB </w:t>
      </w:r>
      <w:r w:rsidR="00C664B6">
        <w:t xml:space="preserve">Clerk’s </w:t>
      </w:r>
      <w:r w:rsidR="00DD3154">
        <w:t>staff at 904-5</w:t>
      </w:r>
      <w:r w:rsidR="00DD79D0">
        <w:t>48-4660</w:t>
      </w:r>
      <w:r w:rsidR="008A430C">
        <w:t xml:space="preserve">; or e-mail to </w:t>
      </w:r>
      <w:r w:rsidR="009977C7">
        <w:t xml:space="preserve"> </w:t>
      </w:r>
      <w:hyperlink r:id="rId10" w:history="1">
        <w:r w:rsidR="005C3EA8" w:rsidRPr="00283492">
          <w:rPr>
            <w:rStyle w:val="Hyperlink"/>
          </w:rPr>
          <w:t>VAB@nassauclerk.com</w:t>
        </w:r>
      </w:hyperlink>
      <w:r w:rsidR="00DD79D0">
        <w:t xml:space="preserve">. </w:t>
      </w:r>
    </w:p>
    <w:p w14:paraId="35387035" w14:textId="77777777" w:rsidR="005C3EA8" w:rsidRDefault="005C3EA8" w:rsidP="005C3EA8">
      <w:pPr>
        <w:pStyle w:val="ListParagraph"/>
        <w:ind w:left="1440"/>
        <w:jc w:val="both"/>
      </w:pPr>
    </w:p>
    <w:p w14:paraId="51358462" w14:textId="77777777" w:rsidR="001975FF" w:rsidRPr="001975FF" w:rsidRDefault="001975FF" w:rsidP="00CE608F">
      <w:pPr>
        <w:pStyle w:val="ListParagraph"/>
        <w:numPr>
          <w:ilvl w:val="0"/>
          <w:numId w:val="3"/>
        </w:numPr>
        <w:jc w:val="both"/>
      </w:pPr>
      <w:r>
        <w:rPr>
          <w:b/>
        </w:rPr>
        <w:t>Hearing Schedule</w:t>
      </w:r>
    </w:p>
    <w:p w14:paraId="0D24895C" w14:textId="5B9E62AD" w:rsidR="00BF31A1" w:rsidRDefault="003203B2" w:rsidP="001975FF">
      <w:pPr>
        <w:pStyle w:val="ListParagraph"/>
        <w:jc w:val="both"/>
      </w:pPr>
      <w:r>
        <w:t>The hearing schedule is determined by the VAB Clerk based upon Special Magistrate and hearing room availability.</w:t>
      </w:r>
      <w:r w:rsidR="00FD29AD">
        <w:t xml:space="preserve"> </w:t>
      </w:r>
      <w:r w:rsidR="00BF31A1">
        <w:t>You will receive</w:t>
      </w:r>
      <w:r w:rsidR="0074271C">
        <w:t xml:space="preserve"> no less than</w:t>
      </w:r>
      <w:r w:rsidR="00BF31A1">
        <w:t xml:space="preserve"> 25 days advance notice of </w:t>
      </w:r>
      <w:r w:rsidR="00C026B4">
        <w:t xml:space="preserve">your </w:t>
      </w:r>
      <w:r w:rsidR="00C026B4" w:rsidRPr="001975FF">
        <w:rPr>
          <w:b/>
        </w:rPr>
        <w:t xml:space="preserve">hearing date </w:t>
      </w:r>
      <w:r w:rsidR="00BF31A1">
        <w:t xml:space="preserve">on form DR481 from the VAB Clerk advising </w:t>
      </w:r>
      <w:proofErr w:type="gramStart"/>
      <w:r w:rsidR="00BF31A1">
        <w:t>you</w:t>
      </w:r>
      <w:proofErr w:type="gramEnd"/>
      <w:r w:rsidR="00BF31A1">
        <w:t xml:space="preserve"> the date, time and location that the Special Magistrate will hear your petition. Hearings are held in the </w:t>
      </w:r>
      <w:r w:rsidR="00DD79D0">
        <w:t xml:space="preserve">James S. Page Governmental Complex in Yulee </w:t>
      </w:r>
      <w:r w:rsidR="00BF31A1">
        <w:t>unless otherwise not</w:t>
      </w:r>
      <w:r w:rsidR="001B764F">
        <w:t>ed</w:t>
      </w:r>
      <w:r w:rsidR="00BF31A1">
        <w:t xml:space="preserve"> on the Hearing Notice. The VAB hearing room assigned will be </w:t>
      </w:r>
      <w:r w:rsidR="00BF31A1" w:rsidRPr="001975FF">
        <w:rPr>
          <w:b/>
        </w:rPr>
        <w:t>ADA compliant</w:t>
      </w:r>
      <w:r w:rsidR="00BF31A1">
        <w:t>, but for any questions or special needs please contact the VAB Clerk at 904-548-466</w:t>
      </w:r>
      <w:r w:rsidR="009977C7">
        <w:t>0</w:t>
      </w:r>
      <w:r w:rsidR="00BF31A1">
        <w:t>.</w:t>
      </w:r>
      <w:r w:rsidR="00626C2A">
        <w:t xml:space="preserve"> Hearings are conducted in the manner prescribed by the adopted F</w:t>
      </w:r>
      <w:r w:rsidR="00DD3154">
        <w:t>DOR Uniform</w:t>
      </w:r>
      <w:r w:rsidR="00626C2A">
        <w:t xml:space="preserve"> </w:t>
      </w:r>
      <w:r w:rsidR="00255747">
        <w:t xml:space="preserve">Policies and </w:t>
      </w:r>
      <w:r w:rsidR="00626C2A">
        <w:t>Procedure</w:t>
      </w:r>
      <w:r w:rsidR="00255747">
        <w:t>s manual</w:t>
      </w:r>
      <w:r w:rsidR="00626C2A">
        <w:t>, which rules shall include the right of cross-examination of any witness. (See FS194.034(1)(a))</w:t>
      </w:r>
    </w:p>
    <w:p w14:paraId="4DB63529" w14:textId="77777777" w:rsidR="00F80E11" w:rsidRDefault="00F80E11" w:rsidP="00F80E11">
      <w:pPr>
        <w:ind w:left="1440"/>
        <w:jc w:val="both"/>
      </w:pPr>
    </w:p>
    <w:p w14:paraId="62223C36" w14:textId="77777777" w:rsidR="00560E73" w:rsidRDefault="00BF31A1" w:rsidP="001975FF">
      <w:pPr>
        <w:numPr>
          <w:ilvl w:val="1"/>
          <w:numId w:val="5"/>
        </w:numPr>
        <w:ind w:hanging="720"/>
        <w:jc w:val="both"/>
      </w:pPr>
      <w:r>
        <w:t xml:space="preserve">At the VAB hearing, a special magistrate takes testimony and weighs evidence from the property owner </w:t>
      </w:r>
      <w:r w:rsidR="00933F6F">
        <w:t xml:space="preserve">or authorized agent </w:t>
      </w:r>
      <w:r>
        <w:t>and the P</w:t>
      </w:r>
      <w:r w:rsidR="00CA715A">
        <w:t>A</w:t>
      </w:r>
      <w:r>
        <w:t xml:space="preserve"> and makes a written recommendation to the VAB as to whether to grant or deny the property owner’s request to change the property’s assessment value or to have an assessment or classification applied to the property.  Special Magistrates </w:t>
      </w:r>
      <w:r w:rsidR="00C026B4">
        <w:t>are experts hired by the VAB who ha</w:t>
      </w:r>
      <w:r w:rsidR="000D3F05">
        <w:t>ve</w:t>
      </w:r>
      <w:r w:rsidR="00C026B4">
        <w:t xml:space="preserve"> no ties to the P</w:t>
      </w:r>
      <w:r w:rsidR="00CA715A">
        <w:t>A</w:t>
      </w:r>
      <w:r w:rsidR="00C026B4">
        <w:t>’s office or the County and can thus make an informed</w:t>
      </w:r>
      <w:r w:rsidR="00255747">
        <w:t>,</w:t>
      </w:r>
      <w:r w:rsidR="00C026B4">
        <w:t xml:space="preserve"> unbiased decision.</w:t>
      </w:r>
    </w:p>
    <w:p w14:paraId="566CC70C" w14:textId="77777777" w:rsidR="007E438C" w:rsidRDefault="007E438C" w:rsidP="007E438C">
      <w:pPr>
        <w:ind w:left="1440"/>
        <w:jc w:val="both"/>
      </w:pPr>
    </w:p>
    <w:p w14:paraId="261CF2A0" w14:textId="77777777" w:rsidR="00626C2A" w:rsidRDefault="00626C2A" w:rsidP="001975FF">
      <w:pPr>
        <w:numPr>
          <w:ilvl w:val="1"/>
          <w:numId w:val="5"/>
        </w:numPr>
        <w:ind w:hanging="720"/>
        <w:jc w:val="both"/>
      </w:pPr>
      <w:r>
        <w:t>The VAB Clerk has the duty to preserve all evidence presented at the hearing. It sh</w:t>
      </w:r>
      <w:r w:rsidR="00F41A4D">
        <w:t>all be the duty of the Special M</w:t>
      </w:r>
      <w:r>
        <w:t>agistrates to retain all documentary evidence presented by the Petitioner and the P</w:t>
      </w:r>
      <w:r w:rsidR="00CA715A">
        <w:t>A</w:t>
      </w:r>
      <w:r w:rsidR="00255747">
        <w:t>’s o</w:t>
      </w:r>
      <w:r>
        <w:t xml:space="preserve">ffice and deliver it to the VAB Clerk. The Special </w:t>
      </w:r>
      <w:r w:rsidR="00C664B6">
        <w:t>M</w:t>
      </w:r>
      <w:r>
        <w:t xml:space="preserve">agistrate is responsible for all evidence until it is physically delivered to the VAB Clerk. </w:t>
      </w:r>
    </w:p>
    <w:p w14:paraId="3F94A0BE" w14:textId="77777777" w:rsidR="007E438C" w:rsidRDefault="007E438C" w:rsidP="007E438C">
      <w:pPr>
        <w:ind w:left="1440"/>
        <w:jc w:val="both"/>
      </w:pPr>
    </w:p>
    <w:p w14:paraId="43E770D7" w14:textId="77777777" w:rsidR="00C026B4" w:rsidRDefault="00C026B4" w:rsidP="001975FF">
      <w:pPr>
        <w:numPr>
          <w:ilvl w:val="1"/>
          <w:numId w:val="5"/>
        </w:numPr>
        <w:ind w:hanging="720"/>
        <w:jc w:val="both"/>
      </w:pPr>
      <w:r>
        <w:t>This is a summary of the hearing procedures. For detailed provisions and additional information please refer to FAC 12D-9.023.</w:t>
      </w:r>
    </w:p>
    <w:p w14:paraId="20E0BD73" w14:textId="77777777" w:rsidR="00B87002" w:rsidRDefault="00B87002" w:rsidP="00B87002">
      <w:pPr>
        <w:numPr>
          <w:ilvl w:val="2"/>
          <w:numId w:val="5"/>
        </w:numPr>
        <w:jc w:val="both"/>
      </w:pPr>
      <w:r>
        <w:t xml:space="preserve">Additionally, for the sake of appearances, the Special Magistrate shall not engage in conversation with either the petitioner or the PA representatives before or after the hearing unless both parties are present, even if it is unrelated to the issue at hand. Both parties should exit the hearing room together just as they </w:t>
      </w:r>
      <w:proofErr w:type="gramStart"/>
      <w:r>
        <w:t>arrived</w:t>
      </w:r>
      <w:proofErr w:type="gramEnd"/>
      <w:r>
        <w:t xml:space="preserve">. </w:t>
      </w:r>
    </w:p>
    <w:p w14:paraId="68D0BA58" w14:textId="77777777" w:rsidR="000D3F05" w:rsidRDefault="00B87002" w:rsidP="00B87002">
      <w:pPr>
        <w:numPr>
          <w:ilvl w:val="2"/>
          <w:numId w:val="5"/>
        </w:numPr>
        <w:jc w:val="both"/>
      </w:pPr>
      <w:r>
        <w:t xml:space="preserve">The name of the Special Magistrate assigned to hearings is not divulged to the petitioner or the PAO prior to commencement of the hearing; neither the petitioner nor the PA is allowed to choose a Special Magistrate. </w:t>
      </w:r>
    </w:p>
    <w:p w14:paraId="2A89AC72" w14:textId="77777777" w:rsidR="00B87002" w:rsidRDefault="00B87002" w:rsidP="00B87002">
      <w:pPr>
        <w:ind w:left="2160"/>
        <w:jc w:val="both"/>
      </w:pPr>
    </w:p>
    <w:p w14:paraId="7EA94928" w14:textId="2F6F6FFB" w:rsidR="00047BC6" w:rsidRDefault="00047BC6" w:rsidP="00B87002">
      <w:pPr>
        <w:ind w:left="2160"/>
        <w:jc w:val="both"/>
      </w:pPr>
    </w:p>
    <w:p w14:paraId="6127B9FC" w14:textId="4C16F587" w:rsidR="00BF7B15" w:rsidRDefault="00BF7B15" w:rsidP="00B87002">
      <w:pPr>
        <w:ind w:left="2160"/>
        <w:jc w:val="both"/>
      </w:pPr>
    </w:p>
    <w:p w14:paraId="27D614FC" w14:textId="77777777" w:rsidR="00BF7B15" w:rsidRDefault="00BF7B15" w:rsidP="00B87002">
      <w:pPr>
        <w:ind w:left="2160"/>
        <w:jc w:val="both"/>
      </w:pPr>
    </w:p>
    <w:p w14:paraId="3F688921" w14:textId="77777777" w:rsidR="001975FF" w:rsidRDefault="000D3F05" w:rsidP="00CE608F">
      <w:pPr>
        <w:pStyle w:val="ListParagraph"/>
        <w:numPr>
          <w:ilvl w:val="0"/>
          <w:numId w:val="3"/>
        </w:numPr>
        <w:jc w:val="both"/>
      </w:pPr>
      <w:r w:rsidRPr="001975FF">
        <w:rPr>
          <w:b/>
        </w:rPr>
        <w:t>Rescheduling</w:t>
      </w:r>
      <w:r>
        <w:t xml:space="preserve"> </w:t>
      </w:r>
      <w:r w:rsidR="00AA4A5F">
        <w:t>RS 194.032 (2)(a)</w:t>
      </w:r>
    </w:p>
    <w:p w14:paraId="28618BBC" w14:textId="77777777" w:rsidR="00AA4A5F" w:rsidRPr="00A5186B" w:rsidRDefault="00AA4A5F" w:rsidP="001975FF">
      <w:pPr>
        <w:pStyle w:val="ListParagraph"/>
        <w:jc w:val="both"/>
      </w:pPr>
      <w:r>
        <w:t xml:space="preserve">Petitioner and Property Appraiser may each reschedule the hearing one time for “good cause” which means circumstances beyond the control of the person seeking to reschedule the hearing which would reasonably prevent the party from having adequate representation at the hearing. The Clerk shall notify the parties at least 15 calendar days prior to the rescheduled hearing date, unless the notice is waived by both parties. </w:t>
      </w:r>
      <w:r w:rsidR="002B3A6B" w:rsidRPr="00A5186B">
        <w:t xml:space="preserve">The </w:t>
      </w:r>
      <w:r w:rsidR="00D40B99" w:rsidRPr="00A5186B">
        <w:t>Clerk request</w:t>
      </w:r>
      <w:r w:rsidR="002B3A6B" w:rsidRPr="00A5186B">
        <w:t>s at least</w:t>
      </w:r>
      <w:r w:rsidR="00D40B99" w:rsidRPr="00A5186B">
        <w:t xml:space="preserve"> </w:t>
      </w:r>
      <w:proofErr w:type="gramStart"/>
      <w:r w:rsidR="00D40B99" w:rsidRPr="00A5186B">
        <w:t>five day</w:t>
      </w:r>
      <w:proofErr w:type="gramEnd"/>
      <w:r w:rsidR="00D40B99" w:rsidRPr="00A5186B">
        <w:t xml:space="preserve"> advance notice of such rescheduling. </w:t>
      </w:r>
    </w:p>
    <w:p w14:paraId="413A6F7B" w14:textId="77777777" w:rsidR="00AA4A5F" w:rsidRDefault="00AA4A5F" w:rsidP="001975FF">
      <w:pPr>
        <w:pStyle w:val="ListParagraph"/>
        <w:jc w:val="both"/>
      </w:pPr>
    </w:p>
    <w:p w14:paraId="79D3A6C2" w14:textId="77777777" w:rsidR="001975FF" w:rsidRPr="001975FF" w:rsidRDefault="001975FF" w:rsidP="00CE608F">
      <w:pPr>
        <w:pStyle w:val="ListParagraph"/>
        <w:numPr>
          <w:ilvl w:val="0"/>
          <w:numId w:val="3"/>
        </w:numPr>
        <w:jc w:val="both"/>
      </w:pPr>
      <w:r>
        <w:rPr>
          <w:b/>
        </w:rPr>
        <w:t>Withdrawals</w:t>
      </w:r>
    </w:p>
    <w:p w14:paraId="47B161F4" w14:textId="77777777" w:rsidR="000D3F05" w:rsidRPr="000D3F05" w:rsidRDefault="000D3F05" w:rsidP="001975FF">
      <w:pPr>
        <w:pStyle w:val="ListParagraph"/>
        <w:jc w:val="both"/>
      </w:pPr>
      <w:r>
        <w:t xml:space="preserve">Petitioners may </w:t>
      </w:r>
      <w:r w:rsidRPr="001975FF">
        <w:rPr>
          <w:b/>
        </w:rPr>
        <w:t xml:space="preserve">withdraw </w:t>
      </w:r>
      <w:r w:rsidRPr="000D3F05">
        <w:t xml:space="preserve">their petition at any time. </w:t>
      </w:r>
      <w:r>
        <w:t xml:space="preserve">Petitioners </w:t>
      </w:r>
      <w:r w:rsidR="001B764F">
        <w:t>may</w:t>
      </w:r>
      <w:r>
        <w:t xml:space="preserve"> complete form DR-485WI for this purpose and submit it to the VAB Clerk.</w:t>
      </w:r>
      <w:r w:rsidR="000B37E0">
        <w:t xml:space="preserve"> Copies of the form can be obtained from the VAB Clerk, the P</w:t>
      </w:r>
      <w:r w:rsidR="00CA715A">
        <w:t>A</w:t>
      </w:r>
      <w:r w:rsidR="000B37E0">
        <w:t xml:space="preserve">, the Clerk’s website </w:t>
      </w:r>
      <w:hyperlink r:id="rId11" w:history="1">
        <w:r w:rsidR="000B37E0" w:rsidRPr="00D75B48">
          <w:rPr>
            <w:rStyle w:val="Hyperlink"/>
          </w:rPr>
          <w:t>www.nassauclerk.com</w:t>
        </w:r>
      </w:hyperlink>
      <w:r w:rsidR="000B37E0">
        <w:t xml:space="preserve"> or the link to the </w:t>
      </w:r>
      <w:r w:rsidR="00BB6D58">
        <w:t>F</w:t>
      </w:r>
      <w:r w:rsidR="000B37E0">
        <w:t>DOR</w:t>
      </w:r>
      <w:r w:rsidR="00BB6D58">
        <w:t xml:space="preserve"> website</w:t>
      </w:r>
      <w:r w:rsidR="000B37E0">
        <w:t>.</w:t>
      </w:r>
      <w:r w:rsidR="00FD29AD">
        <w:t xml:space="preserve"> </w:t>
      </w:r>
      <w:r w:rsidR="000C056C">
        <w:t>Complete the form and return it to th</w:t>
      </w:r>
      <w:r w:rsidR="00DD79D0">
        <w:t>e</w:t>
      </w:r>
      <w:r w:rsidR="00FE2D08">
        <w:t xml:space="preserve"> VAB C</w:t>
      </w:r>
      <w:r w:rsidR="00DD79D0">
        <w:t xml:space="preserve">lerk at: (1) </w:t>
      </w:r>
      <w:r w:rsidR="00321001">
        <w:t>Robert M. Foster Justice Center, 76347 Veteran’s Way, Yulee, FL</w:t>
      </w:r>
      <w:r w:rsidR="00AA4A5F">
        <w:t>,</w:t>
      </w:r>
      <w:r w:rsidR="00321001">
        <w:t>32097,</w:t>
      </w:r>
      <w:r w:rsidR="00AA4A5F">
        <w:t xml:space="preserve"> or (2</w:t>
      </w:r>
      <w:proofErr w:type="gramStart"/>
      <w:r w:rsidR="00AA4A5F">
        <w:t xml:space="preserve">)  </w:t>
      </w:r>
      <w:r w:rsidR="00DD79D0">
        <w:t>email</w:t>
      </w:r>
      <w:proofErr w:type="gramEnd"/>
      <w:r w:rsidR="00DD79D0">
        <w:t xml:space="preserve"> to </w:t>
      </w:r>
      <w:hyperlink r:id="rId12" w:history="1">
        <w:r w:rsidR="008A430C" w:rsidRPr="00D55D51">
          <w:rPr>
            <w:rStyle w:val="Hyperlink"/>
          </w:rPr>
          <w:t>VAB@nassauclerk.com</w:t>
        </w:r>
      </w:hyperlink>
      <w:r w:rsidR="00DD79D0">
        <w:t xml:space="preserve">. </w:t>
      </w:r>
      <w:r w:rsidR="00FD29AD">
        <w:t>Upon receipt, the VAB Clerk shall cancel the hearing. For withdrawals and settled petitions, the Special Magistrate shall not produce a recommended decision and the VAB shall not produce a final decision.</w:t>
      </w:r>
    </w:p>
    <w:p w14:paraId="7B07A2AE" w14:textId="77777777" w:rsidR="00C026B4" w:rsidRDefault="00C026B4" w:rsidP="00737EFE">
      <w:pPr>
        <w:ind w:left="1080"/>
        <w:jc w:val="both"/>
      </w:pPr>
    </w:p>
    <w:p w14:paraId="6EF8F3A1" w14:textId="77777777" w:rsidR="003E1045" w:rsidRPr="003E1045" w:rsidRDefault="00F030C8" w:rsidP="00F030C8">
      <w:pPr>
        <w:ind w:left="90"/>
        <w:jc w:val="both"/>
      </w:pPr>
      <w:r>
        <w:rPr>
          <w:b/>
        </w:rPr>
        <w:t xml:space="preserve"> 12. </w:t>
      </w:r>
      <w:r w:rsidR="00560E73" w:rsidRPr="00F030C8">
        <w:rPr>
          <w:b/>
        </w:rPr>
        <w:t>Telephonic Hearings</w:t>
      </w:r>
    </w:p>
    <w:p w14:paraId="5FA76298" w14:textId="77777777" w:rsidR="00560E73" w:rsidRDefault="00560E73" w:rsidP="003E1045">
      <w:pPr>
        <w:pStyle w:val="ListParagraph"/>
        <w:jc w:val="both"/>
      </w:pPr>
      <w:r>
        <w:t xml:space="preserve">Any petitioner may request to participate via telephonic media. The </w:t>
      </w:r>
      <w:r w:rsidR="00DD3154">
        <w:t xml:space="preserve">VAB </w:t>
      </w:r>
      <w:r>
        <w:t xml:space="preserve">Clerk requests at least five days advance notice, in writing, prior to the scheduled hearing date and the </w:t>
      </w:r>
      <w:r w:rsidR="00DD3154">
        <w:t xml:space="preserve">VAB </w:t>
      </w:r>
      <w:r>
        <w:t>Clerk shall seek approval from the Special Magistrate or the Value Adjustment Board. In emergency situat</w:t>
      </w:r>
      <w:r w:rsidR="00DD3154">
        <w:t>ions, as determined by the VAB A</w:t>
      </w:r>
      <w:r>
        <w:t xml:space="preserve">ttorney, and where it shall not negatively impact the non-moving party, permission may be granted with less than five </w:t>
      </w:r>
      <w:r w:rsidR="00047BC6">
        <w:t>days’ notice</w:t>
      </w:r>
      <w:r>
        <w:t xml:space="preserve">. In the case of Special Magistrate hearings, methods for swearing in witnesses, presenting evidence and placing testimony on the record must comply with provisions of </w:t>
      </w:r>
      <w:r w:rsidRPr="003E1045">
        <w:rPr>
          <w:i/>
        </w:rPr>
        <w:t>Florida Statutes</w:t>
      </w:r>
      <w:r>
        <w:t xml:space="preserve"> and </w:t>
      </w:r>
      <w:r w:rsidRPr="003E1045">
        <w:rPr>
          <w:i/>
        </w:rPr>
        <w:t>Florida Administrative Code</w:t>
      </w:r>
      <w:r w:rsidR="001472F7" w:rsidRPr="003E1045">
        <w:rPr>
          <w:i/>
        </w:rPr>
        <w:t xml:space="preserve"> (12D-9.026)</w:t>
      </w:r>
      <w:r>
        <w:t>.</w:t>
      </w:r>
      <w:r w:rsidR="00244002">
        <w:t xml:space="preserve"> By requesting a telephonic hearing, the petitioner agrees to the following </w:t>
      </w:r>
      <w:r w:rsidR="00BB6D58">
        <w:t xml:space="preserve">local </w:t>
      </w:r>
      <w:r w:rsidR="00244002">
        <w:t>procedures:</w:t>
      </w:r>
    </w:p>
    <w:p w14:paraId="337E4BD8" w14:textId="77777777" w:rsidR="00022835" w:rsidRDefault="00022835" w:rsidP="00022835">
      <w:pPr>
        <w:pStyle w:val="ListParagraph"/>
        <w:jc w:val="both"/>
      </w:pPr>
    </w:p>
    <w:p w14:paraId="0F306328" w14:textId="77777777" w:rsidR="004079A9" w:rsidRDefault="004079A9" w:rsidP="003E1045">
      <w:pPr>
        <w:numPr>
          <w:ilvl w:val="1"/>
          <w:numId w:val="10"/>
        </w:numPr>
        <w:ind w:hanging="720"/>
        <w:jc w:val="both"/>
      </w:pPr>
      <w:r w:rsidRPr="004079A9">
        <w:t xml:space="preserve">In all cases </w:t>
      </w:r>
      <w:r w:rsidR="00ED1315">
        <w:t xml:space="preserve">a </w:t>
      </w:r>
      <w:r w:rsidRPr="004079A9">
        <w:t>land-</w:t>
      </w:r>
      <w:r>
        <w:t xml:space="preserve">line telephone should be </w:t>
      </w:r>
      <w:proofErr w:type="gramStart"/>
      <w:r>
        <w:t>utilized;</w:t>
      </w:r>
      <w:proofErr w:type="gramEnd"/>
      <w:r>
        <w:t xml:space="preserve"> no cell phones.</w:t>
      </w:r>
      <w:r w:rsidR="001A6E93">
        <w:t xml:space="preserve"> The </w:t>
      </w:r>
      <w:proofErr w:type="gramStart"/>
      <w:r w:rsidR="001A6E93">
        <w:t>land line</w:t>
      </w:r>
      <w:proofErr w:type="gramEnd"/>
      <w:r w:rsidR="001A6E93">
        <w:t xml:space="preserve"> phone number shall be provided to the VAB Clerk at least 24 hours prior to the hearing.</w:t>
      </w:r>
    </w:p>
    <w:p w14:paraId="4E58A629" w14:textId="77777777" w:rsidR="00244002" w:rsidRPr="00244002" w:rsidRDefault="00244002" w:rsidP="003E1045">
      <w:pPr>
        <w:numPr>
          <w:ilvl w:val="1"/>
          <w:numId w:val="10"/>
        </w:numPr>
        <w:ind w:hanging="720"/>
        <w:jc w:val="both"/>
      </w:pPr>
      <w:r w:rsidRPr="00244002">
        <w:t>All parties and witnesses shall be available at the scheduled hearing time.</w:t>
      </w:r>
    </w:p>
    <w:p w14:paraId="39EB4850" w14:textId="77777777" w:rsidR="00244002" w:rsidRPr="00244002" w:rsidRDefault="00244002" w:rsidP="003E1045">
      <w:pPr>
        <w:numPr>
          <w:ilvl w:val="1"/>
          <w:numId w:val="10"/>
        </w:numPr>
        <w:ind w:hanging="720"/>
        <w:jc w:val="both"/>
      </w:pPr>
      <w:r w:rsidRPr="00244002">
        <w:t xml:space="preserve">When speaking, parties shall identify themselves to ensure that all parties recognize who is </w:t>
      </w:r>
      <w:proofErr w:type="gramStart"/>
      <w:r w:rsidRPr="00244002">
        <w:t>addressing the Special Magistrate at all times</w:t>
      </w:r>
      <w:proofErr w:type="gramEnd"/>
      <w:r w:rsidRPr="00244002">
        <w:t>.</w:t>
      </w:r>
    </w:p>
    <w:p w14:paraId="1242019A" w14:textId="77777777" w:rsidR="00244002" w:rsidRDefault="002955E3" w:rsidP="003E1045">
      <w:pPr>
        <w:numPr>
          <w:ilvl w:val="1"/>
          <w:numId w:val="10"/>
        </w:numPr>
        <w:ind w:hanging="720"/>
        <w:jc w:val="both"/>
      </w:pPr>
      <w:r>
        <w:t>The Special M</w:t>
      </w:r>
      <w:r w:rsidR="00244002" w:rsidRPr="00244002">
        <w:t>agistrate w</w:t>
      </w:r>
      <w:r>
        <w:t>ill conduct the telephonic hearing according to 12D-9. FAC and 12D-10 FAC.</w:t>
      </w:r>
    </w:p>
    <w:p w14:paraId="094430F0" w14:textId="77777777" w:rsidR="002955E3" w:rsidRDefault="002955E3" w:rsidP="003E1045">
      <w:pPr>
        <w:numPr>
          <w:ilvl w:val="1"/>
          <w:numId w:val="10"/>
        </w:numPr>
        <w:ind w:hanging="720"/>
        <w:jc w:val="both"/>
      </w:pPr>
      <w:r w:rsidRPr="002955E3">
        <w:rPr>
          <w:i/>
        </w:rPr>
        <w:t>Florida Statutes</w:t>
      </w:r>
      <w:r>
        <w:t xml:space="preserve"> and the Florida Administrative Code provide specific guidelines for the exchange of evidence </w:t>
      </w:r>
      <w:r w:rsidR="00CA715A">
        <w:t>between the petitioner and the PA</w:t>
      </w:r>
      <w:r>
        <w:t xml:space="preserve">. Guidelines are </w:t>
      </w:r>
      <w:r w:rsidR="00FE2D08">
        <w:t xml:space="preserve">listed under Item </w:t>
      </w:r>
      <w:r w:rsidR="00BB6D58">
        <w:t>6</w:t>
      </w:r>
      <w:r w:rsidR="00FE2D08">
        <w:t xml:space="preserve"> above</w:t>
      </w:r>
      <w:r>
        <w:t xml:space="preserve">. Evidence must be submitted to the </w:t>
      </w:r>
      <w:r w:rsidR="00CA715A">
        <w:t>PA</w:t>
      </w:r>
      <w:r>
        <w:t xml:space="preserve"> at least 15 days prior to the scheduled telephonic hearing. The VAB Clerk will not forward evidence to the </w:t>
      </w:r>
      <w:r w:rsidR="00CA715A">
        <w:t>PA</w:t>
      </w:r>
      <w:r>
        <w:t>.</w:t>
      </w:r>
    </w:p>
    <w:p w14:paraId="18161F50" w14:textId="77777777" w:rsidR="00560E73" w:rsidRDefault="002955E3" w:rsidP="003E1045">
      <w:pPr>
        <w:numPr>
          <w:ilvl w:val="1"/>
          <w:numId w:val="10"/>
        </w:numPr>
        <w:ind w:hanging="720"/>
        <w:jc w:val="both"/>
      </w:pPr>
      <w:r w:rsidRPr="002955E3">
        <w:t xml:space="preserve">A duplicate copy of all evidence shall be submitted to the Clerk’s office no later than </w:t>
      </w:r>
      <w:r>
        <w:t xml:space="preserve">noon </w:t>
      </w:r>
      <w:r w:rsidRPr="002955E3">
        <w:t xml:space="preserve">the day prior </w:t>
      </w:r>
      <w:r w:rsidR="00FE2D08">
        <w:t xml:space="preserve">to the scheduled hearing date. </w:t>
      </w:r>
      <w:r w:rsidR="0027063B">
        <w:t xml:space="preserve">Evidence may be submitted </w:t>
      </w:r>
      <w:r w:rsidR="000A2692">
        <w:t xml:space="preserve">to the VAB Clerk </w:t>
      </w:r>
      <w:r w:rsidR="0027063B">
        <w:t>by e-mail</w:t>
      </w:r>
      <w:r w:rsidR="008A430C">
        <w:t xml:space="preserve"> (VAB@nassauclerk.com)</w:t>
      </w:r>
      <w:r w:rsidR="0027063B">
        <w:t xml:space="preserve">, fax, US Mail, or </w:t>
      </w:r>
      <w:proofErr w:type="gramStart"/>
      <w:r w:rsidR="0027063B">
        <w:t>hand-delivered</w:t>
      </w:r>
      <w:proofErr w:type="gramEnd"/>
      <w:r w:rsidR="0027063B">
        <w:t xml:space="preserve">. </w:t>
      </w:r>
      <w:r w:rsidR="00BB6D58">
        <w:t>The VAB C</w:t>
      </w:r>
      <w:r w:rsidR="00FE2D08">
        <w:t>lerk will present the petitioner’s evid</w:t>
      </w:r>
      <w:r w:rsidR="005428EF">
        <w:t>ence to the Special Magistrate at the hearing.</w:t>
      </w:r>
    </w:p>
    <w:p w14:paraId="23BBF56A" w14:textId="77777777" w:rsidR="00FE2D08" w:rsidRDefault="00FE2D08" w:rsidP="00FE2D08">
      <w:pPr>
        <w:jc w:val="both"/>
      </w:pPr>
    </w:p>
    <w:p w14:paraId="7CC2A391" w14:textId="77777777" w:rsidR="003E1045" w:rsidRPr="003E1045" w:rsidRDefault="005428EF" w:rsidP="00CE608F">
      <w:pPr>
        <w:pStyle w:val="ListParagraph"/>
        <w:numPr>
          <w:ilvl w:val="0"/>
          <w:numId w:val="3"/>
        </w:numPr>
        <w:ind w:hanging="720"/>
        <w:jc w:val="both"/>
      </w:pPr>
      <w:r w:rsidRPr="00973CC9">
        <w:rPr>
          <w:b/>
        </w:rPr>
        <w:t>Remand Petitions</w:t>
      </w:r>
    </w:p>
    <w:p w14:paraId="5209FD7E" w14:textId="77777777" w:rsidR="00022835" w:rsidRDefault="005428EF" w:rsidP="003E1045">
      <w:pPr>
        <w:ind w:left="720"/>
        <w:jc w:val="both"/>
      </w:pPr>
      <w:r>
        <w:lastRenderedPageBreak/>
        <w:t>The VAB Clerk will follow</w:t>
      </w:r>
      <w:r w:rsidR="00BB6D58">
        <w:t xml:space="preserve"> adopted local</w:t>
      </w:r>
      <w:r>
        <w:t xml:space="preserve"> procedures to ensure remanded petitions are processed in a timely manner and in compliance with </w:t>
      </w:r>
      <w:r w:rsidR="001A6E93">
        <w:t xml:space="preserve">rule </w:t>
      </w:r>
      <w:r>
        <w:t xml:space="preserve">12D-9.029 FAC. </w:t>
      </w:r>
    </w:p>
    <w:p w14:paraId="644EA283" w14:textId="77777777" w:rsidR="003E1045" w:rsidRDefault="003E1045" w:rsidP="003E1045">
      <w:pPr>
        <w:ind w:left="720"/>
        <w:jc w:val="both"/>
      </w:pPr>
    </w:p>
    <w:p w14:paraId="37BD7054" w14:textId="77777777" w:rsidR="005428EF" w:rsidRDefault="005428EF" w:rsidP="00CE608F">
      <w:pPr>
        <w:pStyle w:val="ListParagraph"/>
        <w:numPr>
          <w:ilvl w:val="1"/>
          <w:numId w:val="3"/>
        </w:numPr>
        <w:ind w:hanging="720"/>
        <w:jc w:val="both"/>
      </w:pPr>
      <w:proofErr w:type="gramStart"/>
      <w:r>
        <w:t>Special</w:t>
      </w:r>
      <w:proofErr w:type="gramEnd"/>
      <w:r>
        <w:t xml:space="preserve"> Magistrate shall </w:t>
      </w:r>
      <w:r w:rsidR="00C57FD1">
        <w:t xml:space="preserve">issue a </w:t>
      </w:r>
      <w:r>
        <w:t xml:space="preserve">remand </w:t>
      </w:r>
      <w:r w:rsidR="00C57FD1">
        <w:t xml:space="preserve">of </w:t>
      </w:r>
      <w:r>
        <w:t xml:space="preserve">the value assessment </w:t>
      </w:r>
      <w:r w:rsidR="00973CC9">
        <w:t>and notify the VAB Clerk</w:t>
      </w:r>
      <w:r>
        <w:t>.</w:t>
      </w:r>
    </w:p>
    <w:p w14:paraId="798B2034" w14:textId="77777777" w:rsidR="005428EF" w:rsidRDefault="005428EF" w:rsidP="00CE608F">
      <w:pPr>
        <w:pStyle w:val="ListParagraph"/>
        <w:numPr>
          <w:ilvl w:val="1"/>
          <w:numId w:val="3"/>
        </w:numPr>
        <w:ind w:hanging="720"/>
        <w:jc w:val="both"/>
      </w:pPr>
      <w:r>
        <w:t xml:space="preserve">VAB Clerk shall </w:t>
      </w:r>
      <w:r w:rsidR="00047688">
        <w:t xml:space="preserve">immediately </w:t>
      </w:r>
      <w:r>
        <w:t xml:space="preserve">forward the Special Magistrate’s remand instructions for establishing value to the </w:t>
      </w:r>
      <w:r w:rsidR="00CA715A">
        <w:t>PA</w:t>
      </w:r>
      <w:r>
        <w:t xml:space="preserve"> and copy the petitioner on the appropriate DOR form</w:t>
      </w:r>
      <w:r w:rsidR="00C57FD1">
        <w:t xml:space="preserve"> along with a copy of </w:t>
      </w:r>
      <w:r w:rsidR="00047688">
        <w:t xml:space="preserve">remand instructions outlined in </w:t>
      </w:r>
      <w:r w:rsidR="00985B50">
        <w:t xml:space="preserve">rule </w:t>
      </w:r>
      <w:r w:rsidR="00C57FD1">
        <w:t>12D-9.029 FAC.</w:t>
      </w:r>
    </w:p>
    <w:p w14:paraId="695F54FD" w14:textId="77777777" w:rsidR="005428EF" w:rsidRDefault="005428EF" w:rsidP="00CE608F">
      <w:pPr>
        <w:pStyle w:val="ListParagraph"/>
        <w:numPr>
          <w:ilvl w:val="1"/>
          <w:numId w:val="3"/>
        </w:numPr>
        <w:ind w:hanging="720"/>
        <w:jc w:val="both"/>
      </w:pPr>
      <w:r>
        <w:t>P</w:t>
      </w:r>
      <w:r w:rsidR="00CA715A">
        <w:t>A</w:t>
      </w:r>
      <w:r>
        <w:t xml:space="preserve"> will produce a written remand review and shall </w:t>
      </w:r>
      <w:r w:rsidR="00C57FD1">
        <w:t>respond to</w:t>
      </w:r>
      <w:r>
        <w:t xml:space="preserve"> the VAB Clerk within fifteen </w:t>
      </w:r>
      <w:r w:rsidR="00D94A15">
        <w:t xml:space="preserve">(15) </w:t>
      </w:r>
      <w:r>
        <w:t xml:space="preserve">business days of receipt of </w:t>
      </w:r>
      <w:r w:rsidR="00C57FD1">
        <w:t xml:space="preserve">Special Magistrate’s remand </w:t>
      </w:r>
      <w:r>
        <w:t>directions.</w:t>
      </w:r>
      <w:r w:rsidR="00C57FD1">
        <w:t xml:space="preserve"> VAB Clerk s</w:t>
      </w:r>
      <w:r w:rsidR="004866A2">
        <w:t>hall immediately forward the response to the petitioner</w:t>
      </w:r>
      <w:r w:rsidR="00985B50">
        <w:t xml:space="preserve"> and the special magistrate.</w:t>
      </w:r>
    </w:p>
    <w:p w14:paraId="094C4F8C" w14:textId="77777777" w:rsidR="005428EF" w:rsidRDefault="005428EF" w:rsidP="00CE608F">
      <w:pPr>
        <w:pStyle w:val="ListParagraph"/>
        <w:numPr>
          <w:ilvl w:val="1"/>
          <w:numId w:val="3"/>
        </w:numPr>
        <w:ind w:hanging="720"/>
        <w:jc w:val="both"/>
      </w:pPr>
      <w:r>
        <w:t xml:space="preserve">If the petitioner does not agree with the </w:t>
      </w:r>
      <w:r w:rsidR="00C57FD1">
        <w:t>P</w:t>
      </w:r>
      <w:r w:rsidR="00CA715A">
        <w:t>A’</w:t>
      </w:r>
      <w:r w:rsidR="00C57FD1">
        <w:t xml:space="preserve">s response, the petitioner has 25 days from receipt of the response to notify the VAB Clerk who shall in turn schedule a continuation hearing providing 25 days advance notice. </w:t>
      </w:r>
    </w:p>
    <w:p w14:paraId="4F9454F9" w14:textId="77777777" w:rsidR="00C57FD1" w:rsidRDefault="00C57FD1" w:rsidP="00CE608F">
      <w:pPr>
        <w:pStyle w:val="ListParagraph"/>
        <w:numPr>
          <w:ilvl w:val="1"/>
          <w:numId w:val="3"/>
        </w:numPr>
        <w:ind w:hanging="720"/>
        <w:jc w:val="both"/>
      </w:pPr>
      <w:r>
        <w:t>If the petitioner does not notify the VAB Clerk within 25 days of receipt of the P</w:t>
      </w:r>
      <w:r w:rsidR="00CA715A">
        <w:t>A</w:t>
      </w:r>
      <w:r>
        <w:t>’s written response and</w:t>
      </w:r>
      <w:r w:rsidR="004866A2">
        <w:t>/or</w:t>
      </w:r>
      <w:r>
        <w:t xml:space="preserve"> does not request a continuation hearing, o</w:t>
      </w:r>
      <w:r w:rsidR="004866A2">
        <w:t>r</w:t>
      </w:r>
      <w:r>
        <w:t xml:space="preserve"> if the petitioner waives a continuation hearing, the Special Magistrate will issue a recommended decision.</w:t>
      </w:r>
    </w:p>
    <w:p w14:paraId="088CA742" w14:textId="77777777" w:rsidR="008A430C" w:rsidRDefault="008A430C" w:rsidP="008A430C">
      <w:pPr>
        <w:jc w:val="both"/>
      </w:pPr>
    </w:p>
    <w:p w14:paraId="16F93771" w14:textId="77777777" w:rsidR="008A430C" w:rsidRPr="008A430C" w:rsidRDefault="008A430C" w:rsidP="00CE608F">
      <w:pPr>
        <w:pStyle w:val="ListParagraph"/>
        <w:numPr>
          <w:ilvl w:val="0"/>
          <w:numId w:val="3"/>
        </w:numPr>
        <w:ind w:hanging="720"/>
        <w:jc w:val="both"/>
      </w:pPr>
      <w:r>
        <w:rPr>
          <w:b/>
        </w:rPr>
        <w:t>Deferral of Decision/Continuation of Hearing</w:t>
      </w:r>
    </w:p>
    <w:p w14:paraId="71D0A0D2" w14:textId="77777777" w:rsidR="00A81513" w:rsidRDefault="00A81513" w:rsidP="00A81513">
      <w:pPr>
        <w:ind w:left="720"/>
        <w:jc w:val="both"/>
      </w:pPr>
      <w:r>
        <w:t xml:space="preserve">In lieu of a remand, the SM may prefer to continue the hearing to a date specific. As outlined in 12D-9.025(6), the parties may leave the record open to allow collection and submission of additional relevant evidence for the SM’s consideration. In such </w:t>
      </w:r>
      <w:proofErr w:type="gramStart"/>
      <w:r>
        <w:t>instance</w:t>
      </w:r>
      <w:proofErr w:type="gramEnd"/>
      <w:r>
        <w:t xml:space="preserve">, the parties shall sign the Deferral of Decision by Special Magistrate form </w:t>
      </w:r>
      <w:r w:rsidR="003A12B0">
        <w:t xml:space="preserve">(NCVAB 28) </w:t>
      </w:r>
      <w:r>
        <w:t>to acknowledge the SM’s specific directions and set a date to reconvene if needed.</w:t>
      </w:r>
    </w:p>
    <w:p w14:paraId="6BB69006" w14:textId="77777777" w:rsidR="00687634" w:rsidRDefault="00687634" w:rsidP="00A81513">
      <w:pPr>
        <w:ind w:left="720"/>
        <w:jc w:val="both"/>
      </w:pPr>
    </w:p>
    <w:p w14:paraId="55C01A35" w14:textId="77777777" w:rsidR="003E1045" w:rsidRPr="003E1045" w:rsidRDefault="003E1045" w:rsidP="00CE608F">
      <w:pPr>
        <w:pStyle w:val="ListParagraph"/>
        <w:numPr>
          <w:ilvl w:val="0"/>
          <w:numId w:val="3"/>
        </w:numPr>
        <w:ind w:hanging="720"/>
        <w:jc w:val="both"/>
      </w:pPr>
      <w:r>
        <w:rPr>
          <w:b/>
        </w:rPr>
        <w:t>Appeals</w:t>
      </w:r>
      <w:r w:rsidR="003275EC">
        <w:rPr>
          <w:b/>
        </w:rPr>
        <w:t xml:space="preserve"> to Circuit Court</w:t>
      </w:r>
    </w:p>
    <w:p w14:paraId="45BA4FFA" w14:textId="77777777" w:rsidR="00560E73" w:rsidRDefault="00560E73" w:rsidP="003E1045">
      <w:pPr>
        <w:ind w:left="720"/>
        <w:jc w:val="both"/>
      </w:pPr>
      <w:r>
        <w:t xml:space="preserve">If a person decides to </w:t>
      </w:r>
      <w:r w:rsidRPr="003E1045">
        <w:rPr>
          <w:b/>
        </w:rPr>
        <w:t>appeal</w:t>
      </w:r>
      <w:r>
        <w:t xml:space="preserve"> any decision made by the VAB or one of the </w:t>
      </w:r>
      <w:r w:rsidR="00C664B6">
        <w:t>Special M</w:t>
      </w:r>
      <w:r>
        <w:t>agistrates, with respect to any matter of the proceedings, he or she may need to ensure that a</w:t>
      </w:r>
      <w:r w:rsidR="00C664B6">
        <w:t xml:space="preserve">n electronic </w:t>
      </w:r>
      <w:r>
        <w:t>verbatim record of the proceedings is made, which record should include the testimony and evidence upon which the appeal is to be based.</w:t>
      </w:r>
      <w:r w:rsidR="00541AFF">
        <w:t xml:space="preserve"> The Clerk’s office records all hearings.</w:t>
      </w:r>
    </w:p>
    <w:p w14:paraId="179AF2CE" w14:textId="77777777" w:rsidR="00022835" w:rsidRDefault="00022835" w:rsidP="00022835">
      <w:pPr>
        <w:ind w:left="720"/>
        <w:jc w:val="both"/>
      </w:pPr>
    </w:p>
    <w:p w14:paraId="2E61792B" w14:textId="77777777" w:rsidR="006839E6" w:rsidRDefault="000B37E0" w:rsidP="006839E6">
      <w:pPr>
        <w:numPr>
          <w:ilvl w:val="1"/>
          <w:numId w:val="3"/>
        </w:numPr>
        <w:ind w:hanging="720"/>
        <w:jc w:val="both"/>
      </w:pPr>
      <w:r>
        <w:t>Any taxpayer may bring an action to contest a tax assessment pursuant to FS 194.171. The Circuit Court proceeding shall be de novo, and the burden of proof shall be upon the party initiating the action (FS 194.036).</w:t>
      </w:r>
    </w:p>
    <w:p w14:paraId="6C72202A" w14:textId="77777777" w:rsidR="006839E6" w:rsidRDefault="006839E6" w:rsidP="006839E6">
      <w:pPr>
        <w:ind w:left="1440"/>
        <w:jc w:val="both"/>
      </w:pPr>
    </w:p>
    <w:p w14:paraId="7148D847" w14:textId="77777777" w:rsidR="00560E73" w:rsidRDefault="006839E6" w:rsidP="006839E6">
      <w:pPr>
        <w:ind w:left="-180"/>
        <w:jc w:val="both"/>
      </w:pPr>
      <w:r>
        <w:t>1</w:t>
      </w:r>
      <w:r w:rsidR="00253C66">
        <w:t>5</w:t>
      </w:r>
      <w:r>
        <w:t xml:space="preserve">.  </w:t>
      </w:r>
      <w:r>
        <w:tab/>
      </w:r>
      <w:r w:rsidRPr="006839E6">
        <w:rPr>
          <w:b/>
        </w:rPr>
        <w:t>Complaints</w:t>
      </w:r>
    </w:p>
    <w:p w14:paraId="129E00B9" w14:textId="77777777" w:rsidR="006839E6" w:rsidRDefault="006839E6" w:rsidP="00737EFE">
      <w:pPr>
        <w:jc w:val="both"/>
      </w:pPr>
      <w:r>
        <w:tab/>
        <w:t xml:space="preserve">Specific written complaints alleging non-compliance with the law and/or DOR rules by the </w:t>
      </w:r>
    </w:p>
    <w:p w14:paraId="528E8675" w14:textId="77777777" w:rsidR="006839E6" w:rsidRDefault="006839E6" w:rsidP="00737EFE">
      <w:pPr>
        <w:jc w:val="both"/>
      </w:pPr>
      <w:r>
        <w:tab/>
        <w:t xml:space="preserve">VAB, Special Magistrates, VAB Clerk and the parties should be directed to the VAB Clerk at </w:t>
      </w:r>
    </w:p>
    <w:p w14:paraId="40C91AC2" w14:textId="77777777" w:rsidR="00FA4192" w:rsidRDefault="006839E6" w:rsidP="00737EFE">
      <w:pPr>
        <w:jc w:val="both"/>
      </w:pPr>
      <w:r>
        <w:tab/>
      </w:r>
      <w:hyperlink r:id="rId13" w:history="1">
        <w:r w:rsidRPr="000C2EAB">
          <w:rPr>
            <w:rStyle w:val="Hyperlink"/>
          </w:rPr>
          <w:t>VAB@nassauclerk.com</w:t>
        </w:r>
      </w:hyperlink>
      <w:r>
        <w:t xml:space="preserve"> </w:t>
      </w:r>
      <w:r w:rsidR="00FA4192">
        <w:t xml:space="preserve">or </w:t>
      </w:r>
      <w:r>
        <w:t>mail to Clerk Services/BOCC, 76347 Veterans Way, Suite 456,</w:t>
      </w:r>
    </w:p>
    <w:p w14:paraId="7E145FA9" w14:textId="77777777" w:rsidR="006839E6" w:rsidRDefault="00FA4192" w:rsidP="00737EFE">
      <w:pPr>
        <w:jc w:val="both"/>
      </w:pPr>
      <w:r>
        <w:tab/>
      </w:r>
      <w:r w:rsidR="006839E6">
        <w:t xml:space="preserve">Yulee, </w:t>
      </w:r>
      <w:r w:rsidR="006839E6">
        <w:tab/>
        <w:t xml:space="preserve">Florida 32097. The VAB Clerk will forward the complaint to the VAB </w:t>
      </w:r>
      <w:r w:rsidR="0062372E">
        <w:t>attorney</w:t>
      </w:r>
      <w:r w:rsidR="006839E6">
        <w:t xml:space="preserve">. A </w:t>
      </w:r>
    </w:p>
    <w:p w14:paraId="6EA6D8C4" w14:textId="77777777" w:rsidR="006839E6" w:rsidRDefault="006839E6" w:rsidP="00737EFE">
      <w:pPr>
        <w:jc w:val="both"/>
      </w:pPr>
      <w:r>
        <w:tab/>
      </w:r>
      <w:proofErr w:type="gramStart"/>
      <w:r>
        <w:t>written</w:t>
      </w:r>
      <w:proofErr w:type="gramEnd"/>
      <w:r>
        <w:t xml:space="preserve"> response will be provided. The VAB Chairman will be consulted when necessary and </w:t>
      </w:r>
    </w:p>
    <w:p w14:paraId="11D6D982" w14:textId="77777777" w:rsidR="006839E6" w:rsidRDefault="006839E6" w:rsidP="00737EFE">
      <w:pPr>
        <w:jc w:val="both"/>
      </w:pPr>
      <w:r>
        <w:tab/>
        <w:t xml:space="preserve">may place specific complaints regarding the VAB process on the next VAB meeting agenda. </w:t>
      </w:r>
    </w:p>
    <w:p w14:paraId="7A62FEE7" w14:textId="77777777" w:rsidR="006839E6" w:rsidRDefault="006839E6" w:rsidP="00737EFE">
      <w:pPr>
        <w:jc w:val="both"/>
      </w:pPr>
      <w:r>
        <w:tab/>
        <w:t xml:space="preserve">Routine requests for reconsideration, requests for reschedules and pleadings and argument in </w:t>
      </w:r>
    </w:p>
    <w:p w14:paraId="42D9EA57" w14:textId="77777777" w:rsidR="006839E6" w:rsidRDefault="006839E6" w:rsidP="00737EFE">
      <w:pPr>
        <w:jc w:val="both"/>
      </w:pPr>
      <w:r>
        <w:tab/>
        <w:t xml:space="preserve">petitions will be handled pursuant to current rules and </w:t>
      </w:r>
      <w:r w:rsidRPr="00FA4192">
        <w:rPr>
          <w:i/>
        </w:rPr>
        <w:t>Florida Statutes</w:t>
      </w:r>
      <w:r>
        <w:t>. 12D-9.009(1)(f)</w:t>
      </w:r>
    </w:p>
    <w:p w14:paraId="3CFFE05A" w14:textId="77777777" w:rsidR="006839E6" w:rsidRDefault="006839E6" w:rsidP="006839E6">
      <w:pPr>
        <w:ind w:left="360"/>
        <w:jc w:val="both"/>
      </w:pPr>
    </w:p>
    <w:p w14:paraId="3F4EA0E1" w14:textId="77777777" w:rsidR="006839E6" w:rsidRDefault="006839E6" w:rsidP="006839E6">
      <w:pPr>
        <w:ind w:left="-180"/>
        <w:jc w:val="both"/>
      </w:pPr>
      <w:r>
        <w:t>1</w:t>
      </w:r>
      <w:r w:rsidR="00253C66">
        <w:t>6</w:t>
      </w:r>
      <w:r>
        <w:t>.</w:t>
      </w:r>
      <w:r>
        <w:tab/>
      </w:r>
      <w:r w:rsidR="00560E73">
        <w:t xml:space="preserve">Because </w:t>
      </w:r>
      <w:r w:rsidR="00560E73" w:rsidRPr="00045BAB">
        <w:rPr>
          <w:b/>
        </w:rPr>
        <w:t>property tax bills</w:t>
      </w:r>
      <w:r w:rsidR="00560E73">
        <w:t xml:space="preserve"> will be mailed by November 1</w:t>
      </w:r>
      <w:r w:rsidR="00560E73" w:rsidRPr="003A7275">
        <w:rPr>
          <w:vertAlign w:val="superscript"/>
        </w:rPr>
        <w:t>st</w:t>
      </w:r>
      <w:r w:rsidR="00560E73">
        <w:t xml:space="preserve">, a petitioner may not receive the </w:t>
      </w:r>
    </w:p>
    <w:p w14:paraId="467EBCD1" w14:textId="77777777" w:rsidR="006839E6" w:rsidRDefault="006839E6" w:rsidP="006839E6">
      <w:pPr>
        <w:ind w:left="90"/>
        <w:jc w:val="both"/>
      </w:pPr>
      <w:r>
        <w:tab/>
      </w:r>
      <w:r w:rsidR="00560E73">
        <w:t xml:space="preserve">final VAB decision on the petition until after the property tax bill is mailed. If this happens, </w:t>
      </w:r>
    </w:p>
    <w:p w14:paraId="071E790B" w14:textId="77777777" w:rsidR="00024D6B" w:rsidRDefault="006839E6" w:rsidP="006839E6">
      <w:pPr>
        <w:ind w:left="90"/>
        <w:jc w:val="both"/>
      </w:pPr>
      <w:r>
        <w:tab/>
      </w:r>
      <w:proofErr w:type="gramStart"/>
      <w:r w:rsidR="00560E73">
        <w:t>you</w:t>
      </w:r>
      <w:proofErr w:type="gramEnd"/>
      <w:r w:rsidR="00560E73">
        <w:t xml:space="preserve"> may contact the Tax Collector’s office at 491-7407 to discuss your </w:t>
      </w:r>
      <w:r w:rsidR="00342398">
        <w:t xml:space="preserve">payment </w:t>
      </w:r>
      <w:r w:rsidR="00560E73">
        <w:t xml:space="preserve">options. </w:t>
      </w:r>
    </w:p>
    <w:p w14:paraId="371649AD" w14:textId="77777777" w:rsidR="00024D6B" w:rsidRDefault="00024D6B" w:rsidP="006839E6">
      <w:pPr>
        <w:ind w:left="90"/>
        <w:jc w:val="both"/>
      </w:pPr>
      <w:r>
        <w:lastRenderedPageBreak/>
        <w:tab/>
      </w:r>
      <w:r w:rsidR="000C056C">
        <w:t>FS</w:t>
      </w:r>
      <w:r w:rsidR="002E193D">
        <w:t>194</w:t>
      </w:r>
      <w:r w:rsidR="000C056C">
        <w:t xml:space="preserve">.014 </w:t>
      </w:r>
      <w:r w:rsidR="003A12B0">
        <w:t>requires</w:t>
      </w:r>
      <w:r w:rsidR="000C056C">
        <w:t xml:space="preserve"> a petitioner</w:t>
      </w:r>
      <w:r w:rsidR="00DD79D0">
        <w:t xml:space="preserve"> challenging the assessed value of property before the VAB to </w:t>
      </w:r>
    </w:p>
    <w:p w14:paraId="6D1551E7" w14:textId="77777777" w:rsidR="00024D6B" w:rsidRDefault="00024D6B" w:rsidP="006839E6">
      <w:pPr>
        <w:ind w:left="90"/>
        <w:jc w:val="both"/>
      </w:pPr>
      <w:r>
        <w:tab/>
      </w:r>
      <w:r w:rsidR="00DD79D0">
        <w:t xml:space="preserve">pay a specified percentage </w:t>
      </w:r>
      <w:r w:rsidR="000C056C">
        <w:t xml:space="preserve">of the taxes </w:t>
      </w:r>
      <w:r w:rsidR="00DD79D0">
        <w:t>by April 1</w:t>
      </w:r>
      <w:r w:rsidR="00DD79D0" w:rsidRPr="00DD79D0">
        <w:rPr>
          <w:vertAlign w:val="superscript"/>
        </w:rPr>
        <w:t>st</w:t>
      </w:r>
      <w:r w:rsidR="00DD79D0">
        <w:t xml:space="preserve">. If not paid, the </w:t>
      </w:r>
      <w:r w:rsidR="00985B50">
        <w:t>VAB C</w:t>
      </w:r>
      <w:r w:rsidR="00DD79D0">
        <w:t xml:space="preserve">lerk is </w:t>
      </w:r>
      <w:r w:rsidR="00A81513">
        <w:t xml:space="preserve">required to </w:t>
      </w:r>
    </w:p>
    <w:p w14:paraId="65F405E0" w14:textId="77777777" w:rsidR="00560E73" w:rsidRDefault="00024D6B" w:rsidP="006839E6">
      <w:pPr>
        <w:ind w:left="90"/>
        <w:jc w:val="both"/>
      </w:pPr>
      <w:r>
        <w:tab/>
      </w:r>
      <w:r w:rsidR="00A81513">
        <w:t>cancel</w:t>
      </w:r>
      <w:r>
        <w:t xml:space="preserve"> </w:t>
      </w:r>
      <w:r w:rsidR="00A81513">
        <w:t>the hearing.</w:t>
      </w:r>
    </w:p>
    <w:p w14:paraId="5D923F0F" w14:textId="77777777" w:rsidR="00F80E11" w:rsidRDefault="00F80E11" w:rsidP="006839E6">
      <w:pPr>
        <w:ind w:left="90"/>
        <w:jc w:val="both"/>
      </w:pPr>
    </w:p>
    <w:p w14:paraId="4E8A16BD" w14:textId="77777777" w:rsidR="00560E73" w:rsidRDefault="00560E73" w:rsidP="00737EFE">
      <w:pPr>
        <w:jc w:val="both"/>
      </w:pPr>
    </w:p>
    <w:p w14:paraId="229726E8" w14:textId="77777777" w:rsidR="003E1045" w:rsidRPr="003E1045" w:rsidRDefault="006839E6" w:rsidP="006839E6">
      <w:pPr>
        <w:ind w:left="-270"/>
        <w:jc w:val="both"/>
      </w:pPr>
      <w:r>
        <w:t xml:space="preserve"> </w:t>
      </w:r>
      <w:r w:rsidRPr="006839E6">
        <w:t>1</w:t>
      </w:r>
      <w:r w:rsidR="00253C66">
        <w:t>7</w:t>
      </w:r>
      <w:r>
        <w:rPr>
          <w:b/>
        </w:rPr>
        <w:t xml:space="preserve">.         </w:t>
      </w:r>
      <w:r w:rsidR="003E1045">
        <w:rPr>
          <w:b/>
        </w:rPr>
        <w:t>Accommodations</w:t>
      </w:r>
    </w:p>
    <w:p w14:paraId="1BBC4862" w14:textId="77777777" w:rsidR="00560E73" w:rsidRDefault="00362B49" w:rsidP="00362B49">
      <w:pPr>
        <w:ind w:left="720"/>
        <w:jc w:val="both"/>
      </w:pPr>
      <w:r>
        <w:t xml:space="preserve">a. </w:t>
      </w:r>
      <w:r>
        <w:tab/>
      </w:r>
      <w:r w:rsidR="00560E73">
        <w:t xml:space="preserve">Free </w:t>
      </w:r>
      <w:r w:rsidR="00560E73" w:rsidRPr="00362B49">
        <w:rPr>
          <w:b/>
        </w:rPr>
        <w:t>parking</w:t>
      </w:r>
      <w:r w:rsidR="00560E73">
        <w:t xml:space="preserve"> is available at the governmental complex.</w:t>
      </w:r>
    </w:p>
    <w:p w14:paraId="213190A0" w14:textId="08DB38EA" w:rsidR="00560E73" w:rsidRDefault="003E1045" w:rsidP="00CE608F">
      <w:pPr>
        <w:pStyle w:val="ListParagraph"/>
        <w:numPr>
          <w:ilvl w:val="1"/>
          <w:numId w:val="3"/>
        </w:numPr>
        <w:ind w:hanging="720"/>
        <w:jc w:val="both"/>
      </w:pPr>
      <w:r>
        <w:t>I</w:t>
      </w:r>
      <w:r w:rsidR="00560E73" w:rsidRPr="00FB0EBB">
        <w:t xml:space="preserve">ndividuals with </w:t>
      </w:r>
      <w:r w:rsidR="00560E73" w:rsidRPr="0071092B">
        <w:rPr>
          <w:b/>
        </w:rPr>
        <w:t xml:space="preserve">disabilities </w:t>
      </w:r>
      <w:r w:rsidR="00560E73" w:rsidRPr="00FB0EBB">
        <w:t xml:space="preserve">needing reasonable accommodation </w:t>
      </w:r>
      <w:proofErr w:type="gramStart"/>
      <w:r w:rsidR="00560E73" w:rsidRPr="00FB0EBB">
        <w:t>in order to</w:t>
      </w:r>
      <w:proofErr w:type="gramEnd"/>
      <w:r w:rsidR="00560E73" w:rsidRPr="00FB0EBB">
        <w:t xml:space="preserve"> participate in the program or activity should contact </w:t>
      </w:r>
      <w:r w:rsidR="00A765B1">
        <w:t xml:space="preserve">(904) </w:t>
      </w:r>
      <w:r w:rsidR="00A765B1" w:rsidRPr="006034C5">
        <w:t>5</w:t>
      </w:r>
      <w:r w:rsidR="006034C5" w:rsidRPr="006034C5">
        <w:t>48-4660</w:t>
      </w:r>
      <w:r w:rsidR="00A765B1" w:rsidRPr="006034C5">
        <w:t xml:space="preserve"> </w:t>
      </w:r>
      <w:r w:rsidR="00560E73" w:rsidRPr="006034C5">
        <w:t xml:space="preserve">or </w:t>
      </w:r>
      <w:r w:rsidR="00560E73" w:rsidRPr="00FB0EBB">
        <w:t>Florida Relay Service at 1-800-955-8770(v) or 1-800-955-8771(TDD) at least seventy-two hours in advance to request such accommodation</w:t>
      </w:r>
    </w:p>
    <w:p w14:paraId="0586065F" w14:textId="77777777" w:rsidR="00560E73" w:rsidRDefault="00560E73" w:rsidP="00737EFE">
      <w:pPr>
        <w:jc w:val="both"/>
      </w:pPr>
    </w:p>
    <w:p w14:paraId="01AF1F7D" w14:textId="77777777" w:rsidR="00F80E11" w:rsidRDefault="00F80E11" w:rsidP="006839E6">
      <w:pPr>
        <w:tabs>
          <w:tab w:val="left" w:pos="0"/>
        </w:tabs>
        <w:ind w:left="-180"/>
        <w:jc w:val="both"/>
      </w:pPr>
    </w:p>
    <w:p w14:paraId="3657C1FF" w14:textId="77777777" w:rsidR="003D1A2D" w:rsidRDefault="004030BC" w:rsidP="006839E6">
      <w:pPr>
        <w:tabs>
          <w:tab w:val="left" w:pos="0"/>
        </w:tabs>
        <w:ind w:left="-180"/>
        <w:jc w:val="both"/>
      </w:pPr>
      <w:r>
        <w:t>1</w:t>
      </w:r>
      <w:r w:rsidR="00F80E11">
        <w:t>8</w:t>
      </w:r>
      <w:r w:rsidR="006839E6">
        <w:t xml:space="preserve">.        </w:t>
      </w:r>
      <w:r w:rsidR="003D1A2D">
        <w:t xml:space="preserve">All hearings are </w:t>
      </w:r>
      <w:r w:rsidR="003D1A2D" w:rsidRPr="005E5788">
        <w:rPr>
          <w:b/>
        </w:rPr>
        <w:t>open to the public</w:t>
      </w:r>
      <w:r w:rsidR="003D1A2D">
        <w:t>.</w:t>
      </w:r>
    </w:p>
    <w:p w14:paraId="5FBA2755" w14:textId="77777777" w:rsidR="007615DE" w:rsidRDefault="007615DE" w:rsidP="00737EFE">
      <w:pPr>
        <w:jc w:val="both"/>
      </w:pPr>
    </w:p>
    <w:p w14:paraId="0383D49B" w14:textId="77777777" w:rsidR="00253C66" w:rsidRDefault="00253C66" w:rsidP="006839E6">
      <w:pPr>
        <w:ind w:left="-180"/>
        <w:jc w:val="both"/>
        <w:rPr>
          <w:b/>
        </w:rPr>
      </w:pPr>
    </w:p>
    <w:p w14:paraId="737FE0EC" w14:textId="77777777" w:rsidR="003E1045" w:rsidRPr="003E1045" w:rsidRDefault="00253C66" w:rsidP="006839E6">
      <w:pPr>
        <w:ind w:left="-180"/>
        <w:jc w:val="both"/>
      </w:pPr>
      <w:r>
        <w:rPr>
          <w:b/>
        </w:rPr>
        <w:t>19</w:t>
      </w:r>
      <w:r w:rsidR="006839E6">
        <w:rPr>
          <w:b/>
        </w:rPr>
        <w:t xml:space="preserve">.        </w:t>
      </w:r>
      <w:r w:rsidR="00941D3F" w:rsidRPr="003E1045">
        <w:rPr>
          <w:b/>
        </w:rPr>
        <w:t>Final</w:t>
      </w:r>
      <w:r w:rsidR="00941D3F" w:rsidRPr="00941D3F">
        <w:rPr>
          <w:b/>
        </w:rPr>
        <w:t xml:space="preserve"> Decisions</w:t>
      </w:r>
    </w:p>
    <w:p w14:paraId="0BE4BACB" w14:textId="77777777" w:rsidR="007615DE" w:rsidRPr="00A5186B" w:rsidRDefault="007615DE" w:rsidP="003E1045">
      <w:pPr>
        <w:ind w:left="720"/>
        <w:jc w:val="both"/>
      </w:pPr>
      <w:r w:rsidRPr="00A5186B">
        <w:t xml:space="preserve">The Nassau County VAB </w:t>
      </w:r>
      <w:r w:rsidR="00DD3154" w:rsidRPr="00A5186B">
        <w:t xml:space="preserve">members </w:t>
      </w:r>
      <w:r w:rsidRPr="00A5186B">
        <w:t xml:space="preserve">adopted a policy </w:t>
      </w:r>
      <w:r w:rsidR="00037A4C" w:rsidRPr="00A5186B">
        <w:t>o</w:t>
      </w:r>
      <w:r w:rsidR="00037A4C" w:rsidRPr="006034C5">
        <w:t xml:space="preserve">n </w:t>
      </w:r>
      <w:r w:rsidR="007044CD" w:rsidRPr="006034C5">
        <w:t xml:space="preserve">September 7, </w:t>
      </w:r>
      <w:proofErr w:type="gramStart"/>
      <w:r w:rsidR="007044CD" w:rsidRPr="006034C5">
        <w:t>2010</w:t>
      </w:r>
      <w:proofErr w:type="gramEnd"/>
      <w:r w:rsidR="007044CD" w:rsidRPr="006034C5">
        <w:t xml:space="preserve"> </w:t>
      </w:r>
      <w:r w:rsidR="00037A4C" w:rsidRPr="006034C5">
        <w:t>t</w:t>
      </w:r>
      <w:r w:rsidR="00037A4C" w:rsidRPr="00A5186B">
        <w:t>o not reconsider factual determinations made by special magistrates, but to consider only legal arguments when ac</w:t>
      </w:r>
      <w:r w:rsidR="00DD3154" w:rsidRPr="00A5186B">
        <w:t>ting on the recommendations of S</w:t>
      </w:r>
      <w:r w:rsidR="00037A4C" w:rsidRPr="00A5186B">
        <w:t xml:space="preserve">pecial </w:t>
      </w:r>
      <w:r w:rsidR="00DD3154" w:rsidRPr="00A5186B">
        <w:t>M</w:t>
      </w:r>
      <w:r w:rsidR="00037A4C" w:rsidRPr="00A5186B">
        <w:t xml:space="preserve">agistrates. </w:t>
      </w:r>
    </w:p>
    <w:p w14:paraId="60DEB75D" w14:textId="77777777" w:rsidR="00E06214" w:rsidRPr="00A5186B" w:rsidRDefault="00E06214" w:rsidP="00E06214">
      <w:pPr>
        <w:pStyle w:val="ListParagraph"/>
      </w:pPr>
    </w:p>
    <w:p w14:paraId="5B2D5EC6" w14:textId="77777777" w:rsidR="00362B49" w:rsidRPr="00A5186B" w:rsidRDefault="00362B49" w:rsidP="00362B49">
      <w:pPr>
        <w:ind w:left="720"/>
        <w:jc w:val="both"/>
      </w:pPr>
      <w:r w:rsidRPr="00A5186B">
        <w:t>a.</w:t>
      </w:r>
      <w:r w:rsidRPr="00A5186B">
        <w:tab/>
        <w:t>A</w:t>
      </w:r>
      <w:r w:rsidR="00E06214" w:rsidRPr="00A5186B">
        <w:t xml:space="preserve"> </w:t>
      </w:r>
      <w:r w:rsidR="00E06214" w:rsidRPr="00A5186B">
        <w:rPr>
          <w:b/>
        </w:rPr>
        <w:t>written exception</w:t>
      </w:r>
      <w:r w:rsidR="00E06214" w:rsidRPr="00A5186B">
        <w:t xml:space="preserve"> </w:t>
      </w:r>
      <w:r w:rsidR="00E06214" w:rsidRPr="00A5186B">
        <w:rPr>
          <w:b/>
        </w:rPr>
        <w:t>for consideration of legal appeal</w:t>
      </w:r>
      <w:r w:rsidR="00E06214" w:rsidRPr="00A5186B">
        <w:t xml:space="preserve"> to the Special Magistrate’s </w:t>
      </w:r>
    </w:p>
    <w:p w14:paraId="7699B2A9" w14:textId="77777777" w:rsidR="00362B49" w:rsidRPr="00A5186B" w:rsidRDefault="00362B49" w:rsidP="00362B49">
      <w:pPr>
        <w:ind w:left="720"/>
        <w:jc w:val="both"/>
      </w:pPr>
      <w:r w:rsidRPr="00A5186B">
        <w:tab/>
      </w:r>
      <w:r w:rsidR="00E06214" w:rsidRPr="00A5186B">
        <w:t>recommendation may be filed by the Petitioner or the P</w:t>
      </w:r>
      <w:r w:rsidR="00CA715A" w:rsidRPr="00A5186B">
        <w:t>A</w:t>
      </w:r>
      <w:r w:rsidR="00E06214" w:rsidRPr="00A5186B">
        <w:t xml:space="preserve"> on or before the tenth </w:t>
      </w:r>
    </w:p>
    <w:p w14:paraId="0167EA58" w14:textId="77777777" w:rsidR="00362B49" w:rsidRPr="00A5186B" w:rsidRDefault="00362B49" w:rsidP="00362B49">
      <w:pPr>
        <w:ind w:left="720"/>
        <w:jc w:val="both"/>
      </w:pPr>
      <w:r w:rsidRPr="00A5186B">
        <w:tab/>
      </w:r>
      <w:r w:rsidR="00E06214" w:rsidRPr="00A5186B">
        <w:t>calendar day following the date of the mailing of the recommended decision. (See</w:t>
      </w:r>
      <w:r w:rsidR="008367F1" w:rsidRPr="00A5186B">
        <w:t xml:space="preserve">  </w:t>
      </w:r>
    </w:p>
    <w:p w14:paraId="0A95E9A5" w14:textId="77777777" w:rsidR="00362B49" w:rsidRPr="00A5186B" w:rsidRDefault="00362B49" w:rsidP="00362B49">
      <w:pPr>
        <w:ind w:left="720"/>
        <w:jc w:val="both"/>
      </w:pPr>
      <w:r w:rsidRPr="00A5186B">
        <w:tab/>
      </w:r>
      <w:r w:rsidR="00E06214" w:rsidRPr="00A5186B">
        <w:t xml:space="preserve"> appeal of legal procedures </w:t>
      </w:r>
      <w:r w:rsidR="003A12B0" w:rsidRPr="00A5186B">
        <w:t xml:space="preserve">[form NCVAB 13] </w:t>
      </w:r>
      <w:r w:rsidR="00E06214" w:rsidRPr="00A5186B">
        <w:t>under separate listing or contact the</w:t>
      </w:r>
    </w:p>
    <w:p w14:paraId="343110D9" w14:textId="77777777" w:rsidR="00D40B99" w:rsidRDefault="00362B49" w:rsidP="00D40B99">
      <w:pPr>
        <w:ind w:left="720"/>
        <w:jc w:val="both"/>
      </w:pPr>
      <w:r w:rsidRPr="00A5186B">
        <w:tab/>
      </w:r>
      <w:r w:rsidR="00E06214" w:rsidRPr="00A5186B">
        <w:t xml:space="preserve"> VAB Clerk for more details</w:t>
      </w:r>
      <w:r w:rsidR="00923912" w:rsidRPr="00A5186B">
        <w:t>.</w:t>
      </w:r>
      <w:r w:rsidR="008A430C" w:rsidRPr="00A5186B">
        <w:t>)</w:t>
      </w:r>
    </w:p>
    <w:p w14:paraId="596012C2" w14:textId="77777777" w:rsidR="00F80E11" w:rsidRPr="00A5186B" w:rsidRDefault="00F80E11" w:rsidP="00D40B99">
      <w:pPr>
        <w:ind w:left="720"/>
        <w:jc w:val="both"/>
      </w:pPr>
    </w:p>
    <w:p w14:paraId="55BC8E54" w14:textId="77777777" w:rsidR="00362B49" w:rsidRPr="00D40B99" w:rsidRDefault="00362B49" w:rsidP="00D40B99">
      <w:pPr>
        <w:ind w:left="720"/>
        <w:jc w:val="both"/>
        <w:rPr>
          <w:color w:val="FF0000"/>
        </w:rPr>
      </w:pPr>
      <w:r>
        <w:t>On</w:t>
      </w:r>
      <w:r w:rsidR="003E1045">
        <w:t xml:space="preserve">ce approved by the VAB, the final findings will be </w:t>
      </w:r>
      <w:r w:rsidR="008A430C">
        <w:t>distributed</w:t>
      </w:r>
      <w:r w:rsidR="003E1045">
        <w:t xml:space="preserve"> </w:t>
      </w:r>
      <w:r w:rsidR="00D40B99">
        <w:t xml:space="preserve">by the Clerk </w:t>
      </w:r>
      <w:r w:rsidR="003E1045">
        <w:t xml:space="preserve">via regular </w:t>
      </w:r>
    </w:p>
    <w:p w14:paraId="3DAD199D" w14:textId="77777777" w:rsidR="003E1045" w:rsidRDefault="003E1045" w:rsidP="00D40B99">
      <w:pPr>
        <w:ind w:firstLine="720"/>
        <w:jc w:val="both"/>
      </w:pPr>
      <w:r>
        <w:t>mail or as requested by petitioner/agent within twenty (20) days.</w:t>
      </w:r>
    </w:p>
    <w:p w14:paraId="34BC617F" w14:textId="77777777" w:rsidR="00626C2A" w:rsidRDefault="00626C2A" w:rsidP="00737EFE">
      <w:pPr>
        <w:jc w:val="both"/>
      </w:pPr>
    </w:p>
    <w:p w14:paraId="39F50739" w14:textId="77777777" w:rsidR="00F030C8" w:rsidRDefault="00F030C8" w:rsidP="00685544">
      <w:pPr>
        <w:ind w:left="90"/>
        <w:jc w:val="both"/>
      </w:pPr>
    </w:p>
    <w:p w14:paraId="0822F77E" w14:textId="77777777" w:rsidR="003E1045" w:rsidRPr="003E1045" w:rsidRDefault="00685544" w:rsidP="00685544">
      <w:pPr>
        <w:ind w:left="90"/>
        <w:jc w:val="both"/>
      </w:pPr>
      <w:r w:rsidRPr="00685544">
        <w:t>2</w:t>
      </w:r>
      <w:r w:rsidR="00253C66">
        <w:t>0</w:t>
      </w:r>
      <w:r>
        <w:rPr>
          <w:b/>
        </w:rPr>
        <w:t>.</w:t>
      </w:r>
      <w:r>
        <w:rPr>
          <w:b/>
        </w:rPr>
        <w:tab/>
      </w:r>
      <w:r w:rsidR="003E1045">
        <w:rPr>
          <w:b/>
        </w:rPr>
        <w:t>Records</w:t>
      </w:r>
    </w:p>
    <w:p w14:paraId="407D51D3" w14:textId="77777777" w:rsidR="00626C2A" w:rsidRDefault="00626C2A" w:rsidP="003E1045">
      <w:pPr>
        <w:ind w:left="720"/>
        <w:jc w:val="both"/>
      </w:pPr>
      <w:r w:rsidRPr="00626C2A">
        <w:t xml:space="preserve">The VAB Clerk shall maintain a </w:t>
      </w:r>
      <w:r w:rsidRPr="003E1045">
        <w:rPr>
          <w:b/>
        </w:rPr>
        <w:t>record</w:t>
      </w:r>
      <w:r w:rsidRPr="00626C2A">
        <w:t xml:space="preserve"> of the proceedings.</w:t>
      </w:r>
      <w:r>
        <w:t xml:space="preserve"> The record shall consist of the electronic verbatim record of the proceeding and the preserved evidence and listings for a proof of any documentary evidence presented.</w:t>
      </w:r>
    </w:p>
    <w:p w14:paraId="22B8D635" w14:textId="77777777" w:rsidR="00037A4C" w:rsidRDefault="00037A4C" w:rsidP="00737EFE">
      <w:pPr>
        <w:jc w:val="both"/>
      </w:pPr>
    </w:p>
    <w:p w14:paraId="27FE7ED4" w14:textId="77777777" w:rsidR="00E67975" w:rsidRDefault="00E67975" w:rsidP="00737EFE">
      <w:pPr>
        <w:jc w:val="both"/>
        <w:rPr>
          <w:sz w:val="16"/>
          <w:szCs w:val="16"/>
        </w:rPr>
      </w:pPr>
      <w:r w:rsidRPr="00E67975">
        <w:rPr>
          <w:sz w:val="16"/>
          <w:szCs w:val="16"/>
        </w:rPr>
        <w:t xml:space="preserve">VAB/general information </w:t>
      </w:r>
      <w:r w:rsidR="00E23FEE">
        <w:rPr>
          <w:sz w:val="16"/>
          <w:szCs w:val="16"/>
        </w:rPr>
        <w:t>2021</w:t>
      </w:r>
    </w:p>
    <w:p w14:paraId="6954611B" w14:textId="77777777" w:rsidR="00DD3154" w:rsidRDefault="00E93B7F" w:rsidP="00737EFE">
      <w:pPr>
        <w:jc w:val="both"/>
        <w:rPr>
          <w:sz w:val="16"/>
          <w:szCs w:val="16"/>
        </w:rPr>
      </w:pPr>
      <w:r>
        <w:rPr>
          <w:sz w:val="16"/>
          <w:szCs w:val="16"/>
        </w:rPr>
        <w:t xml:space="preserve">NCVAB 09 </w:t>
      </w:r>
      <w:r w:rsidR="00332CF3" w:rsidRPr="00974BC7">
        <w:rPr>
          <w:sz w:val="16"/>
          <w:szCs w:val="16"/>
        </w:rPr>
        <w:t xml:space="preserve">Revised </w:t>
      </w:r>
      <w:r w:rsidR="00A15D0D">
        <w:rPr>
          <w:sz w:val="16"/>
          <w:szCs w:val="16"/>
        </w:rPr>
        <w:t>6/10/20</w:t>
      </w:r>
    </w:p>
    <w:p w14:paraId="651E3DB2" w14:textId="77777777" w:rsidR="00974BC7" w:rsidRDefault="00974BC7" w:rsidP="00737EFE">
      <w:pPr>
        <w:jc w:val="both"/>
        <w:rPr>
          <w:sz w:val="16"/>
          <w:szCs w:val="16"/>
        </w:rPr>
      </w:pPr>
    </w:p>
    <w:p w14:paraId="5431BD4A" w14:textId="77777777" w:rsidR="00DD3154" w:rsidRPr="00E67975" w:rsidRDefault="00DD3154" w:rsidP="00737EFE">
      <w:pPr>
        <w:jc w:val="both"/>
        <w:rPr>
          <w:sz w:val="16"/>
          <w:szCs w:val="16"/>
        </w:rPr>
      </w:pPr>
      <w:r>
        <w:rPr>
          <w:sz w:val="16"/>
          <w:szCs w:val="16"/>
        </w:rPr>
        <w:t>This information is offer</w:t>
      </w:r>
      <w:r w:rsidR="006A6AA5">
        <w:rPr>
          <w:sz w:val="16"/>
          <w:szCs w:val="16"/>
        </w:rPr>
        <w:t>ed in conjunction with FDOR</w:t>
      </w:r>
      <w:r>
        <w:rPr>
          <w:sz w:val="16"/>
          <w:szCs w:val="16"/>
        </w:rPr>
        <w:t xml:space="preserve"> Form PT-101, R.10/10.</w:t>
      </w:r>
    </w:p>
    <w:p w14:paraId="1337A1BE" w14:textId="77777777" w:rsidR="00AD639E" w:rsidRDefault="005E5788" w:rsidP="00737EFE">
      <w:pPr>
        <w:jc w:val="both"/>
        <w:rPr>
          <w:sz w:val="20"/>
          <w:szCs w:val="20"/>
        </w:rPr>
      </w:pPr>
      <w:r>
        <w:t xml:space="preserve"> </w:t>
      </w:r>
      <w:r w:rsidR="00AD639E" w:rsidRPr="00AD639E">
        <w:rPr>
          <w:sz w:val="20"/>
          <w:szCs w:val="20"/>
        </w:rPr>
        <w:t xml:space="preserve">Local Administrative procedures as described above have been adopted by the Nassau County VAB to facilitate its administrative review of ad valorem property tax assessments. However, the Uniform Rules shall supersede these local administrative procedures to the extent of any conflict. </w:t>
      </w:r>
    </w:p>
    <w:p w14:paraId="5844B20A" w14:textId="77777777" w:rsidR="00560E73" w:rsidRDefault="00560E73" w:rsidP="00737EFE">
      <w:pPr>
        <w:jc w:val="both"/>
        <w:rPr>
          <w:sz w:val="20"/>
          <w:szCs w:val="20"/>
        </w:rPr>
      </w:pPr>
    </w:p>
    <w:p w14:paraId="5E6F166D" w14:textId="77777777" w:rsidR="00560E73" w:rsidRPr="00AD639E" w:rsidRDefault="00560E73" w:rsidP="00737EFE">
      <w:pPr>
        <w:jc w:val="both"/>
        <w:rPr>
          <w:sz w:val="20"/>
          <w:szCs w:val="20"/>
        </w:rPr>
      </w:pPr>
      <w:r>
        <w:rPr>
          <w:sz w:val="20"/>
          <w:szCs w:val="20"/>
        </w:rPr>
        <w:t xml:space="preserve">This information has been compiled to provide helpful tips and to provide answers to frequently asked </w:t>
      </w:r>
      <w:proofErr w:type="gramStart"/>
      <w:r>
        <w:rPr>
          <w:sz w:val="20"/>
          <w:szCs w:val="20"/>
        </w:rPr>
        <w:t>questions, and</w:t>
      </w:r>
      <w:proofErr w:type="gramEnd"/>
      <w:r>
        <w:rPr>
          <w:sz w:val="20"/>
          <w:szCs w:val="20"/>
        </w:rPr>
        <w:t xml:space="preserve"> may be relied upon only as general information. It is always best to consult an attorney about your legal rights and responsibilities regarding your </w:t>
      </w:r>
      <w:proofErr w:type="gramStart"/>
      <w:r>
        <w:rPr>
          <w:sz w:val="20"/>
          <w:szCs w:val="20"/>
        </w:rPr>
        <w:t>particular case</w:t>
      </w:r>
      <w:proofErr w:type="gramEnd"/>
      <w:r>
        <w:rPr>
          <w:sz w:val="20"/>
          <w:szCs w:val="20"/>
        </w:rPr>
        <w:t>.</w:t>
      </w:r>
    </w:p>
    <w:sectPr w:rsidR="00560E73" w:rsidRPr="00AD639E" w:rsidSect="00154BFD">
      <w:footerReference w:type="even" r:id="rId14"/>
      <w:footerReference w:type="default" r:id="rId15"/>
      <w:footerReference w:type="first" r:id="rId16"/>
      <w:pgSz w:w="12240" w:h="15840"/>
      <w:pgMar w:top="1008" w:right="1152" w:bottom="1008"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D275A" w14:textId="77777777" w:rsidR="001A6E93" w:rsidRDefault="001A6E93">
      <w:r>
        <w:separator/>
      </w:r>
    </w:p>
  </w:endnote>
  <w:endnote w:type="continuationSeparator" w:id="0">
    <w:p w14:paraId="271E92D3" w14:textId="77777777" w:rsidR="001A6E93" w:rsidRDefault="001A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48D00" w14:textId="77777777" w:rsidR="001A6E93" w:rsidRDefault="000D7DE6" w:rsidP="00236387">
    <w:pPr>
      <w:pStyle w:val="Footer"/>
      <w:framePr w:wrap="around" w:vAnchor="text" w:hAnchor="margin" w:xAlign="center" w:y="1"/>
      <w:rPr>
        <w:rStyle w:val="PageNumber"/>
      </w:rPr>
    </w:pPr>
    <w:r>
      <w:rPr>
        <w:rStyle w:val="PageNumber"/>
      </w:rPr>
      <w:fldChar w:fldCharType="begin"/>
    </w:r>
    <w:r w:rsidR="001A6E93">
      <w:rPr>
        <w:rStyle w:val="PageNumber"/>
      </w:rPr>
      <w:instrText xml:space="preserve">PAGE  </w:instrText>
    </w:r>
    <w:r>
      <w:rPr>
        <w:rStyle w:val="PageNumber"/>
      </w:rPr>
      <w:fldChar w:fldCharType="end"/>
    </w:r>
  </w:p>
  <w:p w14:paraId="3D421A7B" w14:textId="77777777" w:rsidR="001A6E93" w:rsidRDefault="001A6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54387" w14:textId="53E3E93F" w:rsidR="001A6E93" w:rsidRDefault="000D7DE6" w:rsidP="00236387">
    <w:pPr>
      <w:pStyle w:val="Footer"/>
      <w:framePr w:wrap="around" w:vAnchor="text" w:hAnchor="margin" w:xAlign="center" w:y="1"/>
      <w:rPr>
        <w:rStyle w:val="PageNumber"/>
      </w:rPr>
    </w:pPr>
    <w:r>
      <w:rPr>
        <w:rStyle w:val="PageNumber"/>
      </w:rPr>
      <w:fldChar w:fldCharType="begin"/>
    </w:r>
    <w:r w:rsidR="001A6E93">
      <w:rPr>
        <w:rStyle w:val="PageNumber"/>
      </w:rPr>
      <w:instrText xml:space="preserve">PAGE  </w:instrText>
    </w:r>
    <w:r>
      <w:rPr>
        <w:rStyle w:val="PageNumber"/>
      </w:rPr>
      <w:fldChar w:fldCharType="separate"/>
    </w:r>
    <w:r w:rsidR="00A42F8B">
      <w:rPr>
        <w:rStyle w:val="PageNumber"/>
        <w:noProof/>
      </w:rPr>
      <w:t>9</w:t>
    </w:r>
    <w:r>
      <w:rPr>
        <w:rStyle w:val="PageNumber"/>
      </w:rPr>
      <w:fldChar w:fldCharType="end"/>
    </w:r>
  </w:p>
  <w:p w14:paraId="12CC867C" w14:textId="77777777" w:rsidR="001A6E93" w:rsidRDefault="001A6E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DF281" w14:textId="77777777" w:rsidR="00741202" w:rsidRDefault="002A7124">
    <w:pPr>
      <w:pStyle w:val="Footer"/>
      <w:pBdr>
        <w:top w:val="thinThickSmallGap" w:sz="24" w:space="1" w:color="622423" w:themeColor="accent2" w:themeShade="7F"/>
      </w:pBdr>
      <w:rPr>
        <w:rFonts w:asciiTheme="majorHAnsi" w:eastAsiaTheme="majorEastAsia" w:hAnsiTheme="majorHAnsi" w:cstheme="majorBidi"/>
        <w:sz w:val="20"/>
        <w:szCs w:val="20"/>
      </w:rPr>
    </w:pPr>
    <w:r w:rsidRPr="00311B88">
      <w:rPr>
        <w:rFonts w:asciiTheme="majorHAnsi" w:eastAsiaTheme="majorEastAsia" w:hAnsiTheme="majorHAnsi" w:cstheme="majorBidi"/>
        <w:sz w:val="20"/>
        <w:szCs w:val="20"/>
      </w:rPr>
      <w:t>NCVAB09</w:t>
    </w:r>
  </w:p>
  <w:p w14:paraId="7E8D1EFE" w14:textId="1A9AA4D7" w:rsidR="002A7124" w:rsidRDefault="00EF410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sz w:val="18"/>
        <w:szCs w:val="18"/>
      </w:rPr>
      <w:fldChar w:fldCharType="begin"/>
    </w:r>
    <w:r>
      <w:rPr>
        <w:rFonts w:asciiTheme="majorHAnsi" w:eastAsiaTheme="majorEastAsia" w:hAnsiTheme="majorHAnsi" w:cstheme="majorBidi"/>
        <w:sz w:val="18"/>
        <w:szCs w:val="18"/>
      </w:rPr>
      <w:instrText xml:space="preserve"> DATE \@ "M/d/yyyy h:mm am/pm" </w:instrText>
    </w:r>
    <w:r>
      <w:rPr>
        <w:rFonts w:asciiTheme="majorHAnsi" w:eastAsiaTheme="majorEastAsia" w:hAnsiTheme="majorHAnsi" w:cstheme="majorBidi"/>
        <w:sz w:val="18"/>
        <w:szCs w:val="18"/>
      </w:rPr>
      <w:fldChar w:fldCharType="separate"/>
    </w:r>
    <w:r w:rsidR="005C7AAE">
      <w:rPr>
        <w:rFonts w:asciiTheme="majorHAnsi" w:eastAsiaTheme="majorEastAsia" w:hAnsiTheme="majorHAnsi" w:cstheme="majorBidi"/>
        <w:noProof/>
        <w:sz w:val="18"/>
        <w:szCs w:val="18"/>
      </w:rPr>
      <w:t>7/26/2024 1:37 PM</w:t>
    </w:r>
    <w:r>
      <w:rPr>
        <w:rFonts w:asciiTheme="majorHAnsi" w:eastAsiaTheme="majorEastAsia" w:hAnsiTheme="majorHAnsi" w:cstheme="majorBidi"/>
        <w:sz w:val="18"/>
        <w:szCs w:val="18"/>
      </w:rPr>
      <w:fldChar w:fldCharType="end"/>
    </w:r>
    <w:r w:rsidR="002A7124" w:rsidRPr="00741202">
      <w:rPr>
        <w:rFonts w:asciiTheme="majorHAnsi" w:eastAsiaTheme="majorEastAsia" w:hAnsiTheme="majorHAnsi" w:cstheme="majorBidi"/>
        <w:sz w:val="18"/>
        <w:szCs w:val="18"/>
      </w:rPr>
      <w:ptab w:relativeTo="margin" w:alignment="right" w:leader="none"/>
    </w:r>
    <w:r w:rsidR="002A7124" w:rsidRPr="00741202">
      <w:rPr>
        <w:rFonts w:asciiTheme="majorHAnsi" w:eastAsiaTheme="majorEastAsia" w:hAnsiTheme="majorHAnsi" w:cstheme="majorBidi"/>
        <w:sz w:val="18"/>
        <w:szCs w:val="18"/>
      </w:rPr>
      <w:t>Page</w:t>
    </w:r>
    <w:r w:rsidR="002A7124">
      <w:rPr>
        <w:rFonts w:asciiTheme="majorHAnsi" w:eastAsiaTheme="majorEastAsia" w:hAnsiTheme="majorHAnsi" w:cstheme="majorBidi"/>
      </w:rPr>
      <w:t xml:space="preserve"> </w:t>
    </w:r>
    <w:r w:rsidR="002A7124">
      <w:rPr>
        <w:rFonts w:asciiTheme="minorHAnsi" w:eastAsiaTheme="minorEastAsia" w:hAnsiTheme="minorHAnsi" w:cstheme="minorBidi"/>
      </w:rPr>
      <w:fldChar w:fldCharType="begin"/>
    </w:r>
    <w:r w:rsidR="002A7124">
      <w:instrText xml:space="preserve"> PAGE   \* MERGEFORMAT </w:instrText>
    </w:r>
    <w:r w:rsidR="002A7124">
      <w:rPr>
        <w:rFonts w:asciiTheme="minorHAnsi" w:eastAsiaTheme="minorEastAsia" w:hAnsiTheme="minorHAnsi" w:cstheme="minorBidi"/>
      </w:rPr>
      <w:fldChar w:fldCharType="separate"/>
    </w:r>
    <w:r w:rsidR="00A42F8B" w:rsidRPr="00A42F8B">
      <w:rPr>
        <w:rFonts w:asciiTheme="majorHAnsi" w:eastAsiaTheme="majorEastAsia" w:hAnsiTheme="majorHAnsi" w:cstheme="majorBidi"/>
        <w:noProof/>
      </w:rPr>
      <w:t>1</w:t>
    </w:r>
    <w:r w:rsidR="002A7124">
      <w:rPr>
        <w:rFonts w:asciiTheme="majorHAnsi" w:eastAsiaTheme="majorEastAsia" w:hAnsiTheme="majorHAnsi" w:cstheme="majorBidi"/>
        <w:noProof/>
      </w:rPr>
      <w:fldChar w:fldCharType="end"/>
    </w:r>
  </w:p>
  <w:p w14:paraId="06EAF834" w14:textId="77777777" w:rsidR="002A7124" w:rsidRDefault="002A7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C49E8" w14:textId="77777777" w:rsidR="001A6E93" w:rsidRDefault="001A6E93">
      <w:r>
        <w:separator/>
      </w:r>
    </w:p>
  </w:footnote>
  <w:footnote w:type="continuationSeparator" w:id="0">
    <w:p w14:paraId="34351844" w14:textId="77777777" w:rsidR="001A6E93" w:rsidRDefault="001A6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66045"/>
    <w:multiLevelType w:val="hybridMultilevel"/>
    <w:tmpl w:val="2536D97E"/>
    <w:lvl w:ilvl="0" w:tplc="35209288">
      <w:start w:val="5"/>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ED2F42"/>
    <w:multiLevelType w:val="hybridMultilevel"/>
    <w:tmpl w:val="EE1C398C"/>
    <w:lvl w:ilvl="0" w:tplc="A3DCD102">
      <w:start w:val="1"/>
      <w:numFmt w:val="lowerLetter"/>
      <w:lvlText w:val="%1."/>
      <w:lvlJc w:val="left"/>
      <w:pPr>
        <w:ind w:left="1800" w:hanging="360"/>
      </w:pPr>
      <w:rPr>
        <w:rFonts w:hint="default"/>
        <w:u w:val="singl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A112D52"/>
    <w:multiLevelType w:val="hybridMultilevel"/>
    <w:tmpl w:val="C80AB7C8"/>
    <w:lvl w:ilvl="0" w:tplc="6936C1FE">
      <w:start w:val="1"/>
      <w:numFmt w:val="low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4A30ED"/>
    <w:multiLevelType w:val="hybridMultilevel"/>
    <w:tmpl w:val="865AA816"/>
    <w:lvl w:ilvl="0" w:tplc="B0A40F2C">
      <w:start w:val="1"/>
      <w:numFmt w:val="decimal"/>
      <w:lvlText w:val="%1."/>
      <w:lvlJc w:val="left"/>
      <w:pPr>
        <w:tabs>
          <w:tab w:val="num" w:pos="450"/>
        </w:tabs>
        <w:ind w:left="45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71F89716">
      <w:start w:val="1"/>
      <w:numFmt w:val="upperLetter"/>
      <w:lvlText w:val="%4."/>
      <w:lvlJc w:val="left"/>
      <w:pPr>
        <w:tabs>
          <w:tab w:val="num" w:pos="2880"/>
        </w:tabs>
        <w:ind w:left="2880" w:hanging="360"/>
      </w:pPr>
      <w:rPr>
        <w:rFonts w:hint="default"/>
        <w:u w:val="singl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AE22D0"/>
    <w:multiLevelType w:val="hybridMultilevel"/>
    <w:tmpl w:val="A5E4CDEA"/>
    <w:lvl w:ilvl="0" w:tplc="02FCDA34">
      <w:start w:val="3"/>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C576C3"/>
    <w:multiLevelType w:val="hybridMultilevel"/>
    <w:tmpl w:val="D4405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954549"/>
    <w:multiLevelType w:val="hybridMultilevel"/>
    <w:tmpl w:val="133E97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FF3017B"/>
    <w:multiLevelType w:val="hybridMultilevel"/>
    <w:tmpl w:val="CFEC169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5AE55AA"/>
    <w:multiLevelType w:val="hybridMultilevel"/>
    <w:tmpl w:val="82E634B8"/>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1C0E36"/>
    <w:multiLevelType w:val="hybridMultilevel"/>
    <w:tmpl w:val="53160030"/>
    <w:lvl w:ilvl="0" w:tplc="B0565C26">
      <w:start w:val="5"/>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B7248196">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020801"/>
    <w:multiLevelType w:val="hybridMultilevel"/>
    <w:tmpl w:val="C89ED836"/>
    <w:lvl w:ilvl="0" w:tplc="35209288">
      <w:start w:val="10"/>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991C1D"/>
    <w:multiLevelType w:val="hybridMultilevel"/>
    <w:tmpl w:val="91224ADE"/>
    <w:lvl w:ilvl="0" w:tplc="A3DCD102">
      <w:start w:val="1"/>
      <w:numFmt w:val="lowerLetter"/>
      <w:lvlText w:val="%1."/>
      <w:lvlJc w:val="left"/>
      <w:pPr>
        <w:ind w:left="180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6175173">
    <w:abstractNumId w:val="6"/>
  </w:num>
  <w:num w:numId="2" w16cid:durableId="702754829">
    <w:abstractNumId w:val="7"/>
  </w:num>
  <w:num w:numId="3" w16cid:durableId="123546187">
    <w:abstractNumId w:val="3"/>
  </w:num>
  <w:num w:numId="4" w16cid:durableId="1120562837">
    <w:abstractNumId w:val="9"/>
  </w:num>
  <w:num w:numId="5" w16cid:durableId="1485127220">
    <w:abstractNumId w:val="8"/>
  </w:num>
  <w:num w:numId="6" w16cid:durableId="743188537">
    <w:abstractNumId w:val="1"/>
  </w:num>
  <w:num w:numId="7" w16cid:durableId="1647666667">
    <w:abstractNumId w:val="11"/>
  </w:num>
  <w:num w:numId="8" w16cid:durableId="179661535">
    <w:abstractNumId w:val="0"/>
  </w:num>
  <w:num w:numId="9" w16cid:durableId="152573376">
    <w:abstractNumId w:val="2"/>
  </w:num>
  <w:num w:numId="10" w16cid:durableId="1409226203">
    <w:abstractNumId w:val="10"/>
  </w:num>
  <w:num w:numId="11" w16cid:durableId="2144080575">
    <w:abstractNumId w:val="4"/>
  </w:num>
  <w:num w:numId="12" w16cid:durableId="11539862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AwMzI3NrMwNjU2NTFQ0lEKTi0uzszPAykwNKgFANbD34ctAAAA"/>
  </w:docVars>
  <w:rsids>
    <w:rsidRoot w:val="005B1E1D"/>
    <w:rsid w:val="00000117"/>
    <w:rsid w:val="000003DF"/>
    <w:rsid w:val="000007CD"/>
    <w:rsid w:val="00000D27"/>
    <w:rsid w:val="000011E2"/>
    <w:rsid w:val="000016C9"/>
    <w:rsid w:val="00001A90"/>
    <w:rsid w:val="00001BF6"/>
    <w:rsid w:val="00002198"/>
    <w:rsid w:val="000022D3"/>
    <w:rsid w:val="00002551"/>
    <w:rsid w:val="0000299B"/>
    <w:rsid w:val="00002ADF"/>
    <w:rsid w:val="000039A8"/>
    <w:rsid w:val="00003EF8"/>
    <w:rsid w:val="0000409B"/>
    <w:rsid w:val="00004A7B"/>
    <w:rsid w:val="0000502F"/>
    <w:rsid w:val="00005051"/>
    <w:rsid w:val="00005D0E"/>
    <w:rsid w:val="00005E47"/>
    <w:rsid w:val="00005EE2"/>
    <w:rsid w:val="00006D08"/>
    <w:rsid w:val="000076E6"/>
    <w:rsid w:val="00007BF6"/>
    <w:rsid w:val="00007E5D"/>
    <w:rsid w:val="00010251"/>
    <w:rsid w:val="0001132F"/>
    <w:rsid w:val="00011354"/>
    <w:rsid w:val="000113D1"/>
    <w:rsid w:val="00011A54"/>
    <w:rsid w:val="00011AB9"/>
    <w:rsid w:val="00011BE4"/>
    <w:rsid w:val="00011CAE"/>
    <w:rsid w:val="00011EBE"/>
    <w:rsid w:val="00012227"/>
    <w:rsid w:val="0001249A"/>
    <w:rsid w:val="00012698"/>
    <w:rsid w:val="0001331D"/>
    <w:rsid w:val="0001359E"/>
    <w:rsid w:val="00013DBD"/>
    <w:rsid w:val="0001410B"/>
    <w:rsid w:val="0001438B"/>
    <w:rsid w:val="000144F0"/>
    <w:rsid w:val="000145B3"/>
    <w:rsid w:val="00014869"/>
    <w:rsid w:val="00014CFD"/>
    <w:rsid w:val="0001509E"/>
    <w:rsid w:val="000150BB"/>
    <w:rsid w:val="0001533C"/>
    <w:rsid w:val="00015A1A"/>
    <w:rsid w:val="00015E4E"/>
    <w:rsid w:val="0001605E"/>
    <w:rsid w:val="00016100"/>
    <w:rsid w:val="000163C7"/>
    <w:rsid w:val="0001687F"/>
    <w:rsid w:val="00016C6E"/>
    <w:rsid w:val="00017A60"/>
    <w:rsid w:val="0002051E"/>
    <w:rsid w:val="00020AFF"/>
    <w:rsid w:val="00020BE4"/>
    <w:rsid w:val="00021068"/>
    <w:rsid w:val="000212C8"/>
    <w:rsid w:val="00021489"/>
    <w:rsid w:val="000214AA"/>
    <w:rsid w:val="00021E5B"/>
    <w:rsid w:val="000221A1"/>
    <w:rsid w:val="00022205"/>
    <w:rsid w:val="00022480"/>
    <w:rsid w:val="00022835"/>
    <w:rsid w:val="00022922"/>
    <w:rsid w:val="00022EB2"/>
    <w:rsid w:val="00023645"/>
    <w:rsid w:val="00023726"/>
    <w:rsid w:val="00023AF6"/>
    <w:rsid w:val="00023BC9"/>
    <w:rsid w:val="00023BFE"/>
    <w:rsid w:val="000240A4"/>
    <w:rsid w:val="000240CF"/>
    <w:rsid w:val="000243F3"/>
    <w:rsid w:val="000249E8"/>
    <w:rsid w:val="00024D6B"/>
    <w:rsid w:val="00025447"/>
    <w:rsid w:val="00025A11"/>
    <w:rsid w:val="00025C53"/>
    <w:rsid w:val="00025DF8"/>
    <w:rsid w:val="00025F2E"/>
    <w:rsid w:val="000264A8"/>
    <w:rsid w:val="00026500"/>
    <w:rsid w:val="000265B2"/>
    <w:rsid w:val="00026712"/>
    <w:rsid w:val="0002682B"/>
    <w:rsid w:val="0002683C"/>
    <w:rsid w:val="00026928"/>
    <w:rsid w:val="00026D13"/>
    <w:rsid w:val="00026FE2"/>
    <w:rsid w:val="000271D6"/>
    <w:rsid w:val="00027252"/>
    <w:rsid w:val="000272BC"/>
    <w:rsid w:val="00027409"/>
    <w:rsid w:val="00027616"/>
    <w:rsid w:val="0002775E"/>
    <w:rsid w:val="0002793F"/>
    <w:rsid w:val="000302A2"/>
    <w:rsid w:val="000302D9"/>
    <w:rsid w:val="000314E8"/>
    <w:rsid w:val="00031A3B"/>
    <w:rsid w:val="000322C5"/>
    <w:rsid w:val="00032400"/>
    <w:rsid w:val="00032449"/>
    <w:rsid w:val="000331E6"/>
    <w:rsid w:val="000332B4"/>
    <w:rsid w:val="00033913"/>
    <w:rsid w:val="00033E04"/>
    <w:rsid w:val="000345F9"/>
    <w:rsid w:val="0003522C"/>
    <w:rsid w:val="000353F2"/>
    <w:rsid w:val="00035445"/>
    <w:rsid w:val="0003609E"/>
    <w:rsid w:val="000361EA"/>
    <w:rsid w:val="00036720"/>
    <w:rsid w:val="00036A24"/>
    <w:rsid w:val="00036EEF"/>
    <w:rsid w:val="0003771D"/>
    <w:rsid w:val="00037A4C"/>
    <w:rsid w:val="00037A56"/>
    <w:rsid w:val="00037B79"/>
    <w:rsid w:val="0004030C"/>
    <w:rsid w:val="000407C9"/>
    <w:rsid w:val="00040BC8"/>
    <w:rsid w:val="00041073"/>
    <w:rsid w:val="00041125"/>
    <w:rsid w:val="000412CE"/>
    <w:rsid w:val="00041BFE"/>
    <w:rsid w:val="000420C0"/>
    <w:rsid w:val="000422D1"/>
    <w:rsid w:val="00042516"/>
    <w:rsid w:val="0004255B"/>
    <w:rsid w:val="000426B0"/>
    <w:rsid w:val="000426CD"/>
    <w:rsid w:val="00042A4D"/>
    <w:rsid w:val="00042ABE"/>
    <w:rsid w:val="00042DBD"/>
    <w:rsid w:val="00042DDB"/>
    <w:rsid w:val="000431C4"/>
    <w:rsid w:val="000436C3"/>
    <w:rsid w:val="000437B0"/>
    <w:rsid w:val="00044316"/>
    <w:rsid w:val="00044748"/>
    <w:rsid w:val="00044937"/>
    <w:rsid w:val="00044DCD"/>
    <w:rsid w:val="00044E67"/>
    <w:rsid w:val="00044F83"/>
    <w:rsid w:val="000450F3"/>
    <w:rsid w:val="000452FE"/>
    <w:rsid w:val="000457B9"/>
    <w:rsid w:val="00045859"/>
    <w:rsid w:val="00045BAB"/>
    <w:rsid w:val="0004603C"/>
    <w:rsid w:val="00046483"/>
    <w:rsid w:val="0004651A"/>
    <w:rsid w:val="00046548"/>
    <w:rsid w:val="000468EE"/>
    <w:rsid w:val="00046E32"/>
    <w:rsid w:val="0004766A"/>
    <w:rsid w:val="00047688"/>
    <w:rsid w:val="000476C8"/>
    <w:rsid w:val="0004778C"/>
    <w:rsid w:val="00047BC6"/>
    <w:rsid w:val="00050081"/>
    <w:rsid w:val="00050AFB"/>
    <w:rsid w:val="00050B3C"/>
    <w:rsid w:val="00050F32"/>
    <w:rsid w:val="0005138E"/>
    <w:rsid w:val="0005170E"/>
    <w:rsid w:val="00051944"/>
    <w:rsid w:val="00051EE5"/>
    <w:rsid w:val="000523E6"/>
    <w:rsid w:val="00052608"/>
    <w:rsid w:val="000529C8"/>
    <w:rsid w:val="00052C27"/>
    <w:rsid w:val="00052E7C"/>
    <w:rsid w:val="000534C2"/>
    <w:rsid w:val="00053A14"/>
    <w:rsid w:val="00053B53"/>
    <w:rsid w:val="00054A2C"/>
    <w:rsid w:val="00054A6F"/>
    <w:rsid w:val="00054B9E"/>
    <w:rsid w:val="00054BFD"/>
    <w:rsid w:val="00054E5E"/>
    <w:rsid w:val="00054F40"/>
    <w:rsid w:val="0005614A"/>
    <w:rsid w:val="00056217"/>
    <w:rsid w:val="0005649A"/>
    <w:rsid w:val="00056502"/>
    <w:rsid w:val="00056A9D"/>
    <w:rsid w:val="00056B5B"/>
    <w:rsid w:val="00056CE7"/>
    <w:rsid w:val="00057905"/>
    <w:rsid w:val="00057AD4"/>
    <w:rsid w:val="0006012E"/>
    <w:rsid w:val="000603D2"/>
    <w:rsid w:val="00060544"/>
    <w:rsid w:val="00060A3F"/>
    <w:rsid w:val="0006153D"/>
    <w:rsid w:val="00061573"/>
    <w:rsid w:val="000621AB"/>
    <w:rsid w:val="000629CC"/>
    <w:rsid w:val="00062CD7"/>
    <w:rsid w:val="00062DF3"/>
    <w:rsid w:val="00063441"/>
    <w:rsid w:val="000637DB"/>
    <w:rsid w:val="00063EE7"/>
    <w:rsid w:val="00063F17"/>
    <w:rsid w:val="00063F69"/>
    <w:rsid w:val="000645D1"/>
    <w:rsid w:val="00064A88"/>
    <w:rsid w:val="00064DD6"/>
    <w:rsid w:val="0006580E"/>
    <w:rsid w:val="00065872"/>
    <w:rsid w:val="0006620E"/>
    <w:rsid w:val="00066407"/>
    <w:rsid w:val="00066520"/>
    <w:rsid w:val="00066AC9"/>
    <w:rsid w:val="00066D56"/>
    <w:rsid w:val="000679A5"/>
    <w:rsid w:val="000706D3"/>
    <w:rsid w:val="0007073F"/>
    <w:rsid w:val="00070E67"/>
    <w:rsid w:val="00070EB7"/>
    <w:rsid w:val="00071345"/>
    <w:rsid w:val="000716ED"/>
    <w:rsid w:val="00071BE8"/>
    <w:rsid w:val="0007218C"/>
    <w:rsid w:val="00072247"/>
    <w:rsid w:val="00072926"/>
    <w:rsid w:val="00072A0C"/>
    <w:rsid w:val="00072CDF"/>
    <w:rsid w:val="00072EB8"/>
    <w:rsid w:val="00073234"/>
    <w:rsid w:val="000732F7"/>
    <w:rsid w:val="0007380D"/>
    <w:rsid w:val="00073DF3"/>
    <w:rsid w:val="000743D8"/>
    <w:rsid w:val="00074CB2"/>
    <w:rsid w:val="00074E36"/>
    <w:rsid w:val="00075321"/>
    <w:rsid w:val="0007548E"/>
    <w:rsid w:val="00075563"/>
    <w:rsid w:val="00075595"/>
    <w:rsid w:val="00075762"/>
    <w:rsid w:val="000759DE"/>
    <w:rsid w:val="00076283"/>
    <w:rsid w:val="00076892"/>
    <w:rsid w:val="000768A4"/>
    <w:rsid w:val="000770A3"/>
    <w:rsid w:val="00077158"/>
    <w:rsid w:val="00077554"/>
    <w:rsid w:val="000777E7"/>
    <w:rsid w:val="00077987"/>
    <w:rsid w:val="000805F5"/>
    <w:rsid w:val="00080C36"/>
    <w:rsid w:val="00080E82"/>
    <w:rsid w:val="000816BF"/>
    <w:rsid w:val="0008174E"/>
    <w:rsid w:val="0008220E"/>
    <w:rsid w:val="00082290"/>
    <w:rsid w:val="00082500"/>
    <w:rsid w:val="000826D3"/>
    <w:rsid w:val="00082C52"/>
    <w:rsid w:val="00082DBA"/>
    <w:rsid w:val="00082E9E"/>
    <w:rsid w:val="0008321D"/>
    <w:rsid w:val="00083655"/>
    <w:rsid w:val="00083CCE"/>
    <w:rsid w:val="00083DA8"/>
    <w:rsid w:val="00083DED"/>
    <w:rsid w:val="00083EE2"/>
    <w:rsid w:val="00084480"/>
    <w:rsid w:val="00084A85"/>
    <w:rsid w:val="00084BB8"/>
    <w:rsid w:val="00085C22"/>
    <w:rsid w:val="0008607C"/>
    <w:rsid w:val="00086347"/>
    <w:rsid w:val="000864FB"/>
    <w:rsid w:val="0008669D"/>
    <w:rsid w:val="000867C6"/>
    <w:rsid w:val="00086939"/>
    <w:rsid w:val="00086F82"/>
    <w:rsid w:val="00087228"/>
    <w:rsid w:val="00087520"/>
    <w:rsid w:val="00087578"/>
    <w:rsid w:val="00087CC5"/>
    <w:rsid w:val="00090202"/>
    <w:rsid w:val="000904AA"/>
    <w:rsid w:val="000906EB"/>
    <w:rsid w:val="000908A8"/>
    <w:rsid w:val="00090BDE"/>
    <w:rsid w:val="00090D18"/>
    <w:rsid w:val="00090DA2"/>
    <w:rsid w:val="00093ED4"/>
    <w:rsid w:val="000940D5"/>
    <w:rsid w:val="00094B19"/>
    <w:rsid w:val="00094F58"/>
    <w:rsid w:val="00094FD9"/>
    <w:rsid w:val="000952A7"/>
    <w:rsid w:val="000954FB"/>
    <w:rsid w:val="000959C7"/>
    <w:rsid w:val="00095B8F"/>
    <w:rsid w:val="00095C02"/>
    <w:rsid w:val="0009629C"/>
    <w:rsid w:val="000962A2"/>
    <w:rsid w:val="00096AF5"/>
    <w:rsid w:val="00097417"/>
    <w:rsid w:val="000975AC"/>
    <w:rsid w:val="000975EB"/>
    <w:rsid w:val="0009770C"/>
    <w:rsid w:val="0009780B"/>
    <w:rsid w:val="00097976"/>
    <w:rsid w:val="000A0003"/>
    <w:rsid w:val="000A035A"/>
    <w:rsid w:val="000A03D1"/>
    <w:rsid w:val="000A0462"/>
    <w:rsid w:val="000A05AD"/>
    <w:rsid w:val="000A06C5"/>
    <w:rsid w:val="000A0CC8"/>
    <w:rsid w:val="000A146A"/>
    <w:rsid w:val="000A147E"/>
    <w:rsid w:val="000A1500"/>
    <w:rsid w:val="000A2122"/>
    <w:rsid w:val="000A2324"/>
    <w:rsid w:val="000A2358"/>
    <w:rsid w:val="000A23BE"/>
    <w:rsid w:val="000A2547"/>
    <w:rsid w:val="000A2652"/>
    <w:rsid w:val="000A2692"/>
    <w:rsid w:val="000A26A9"/>
    <w:rsid w:val="000A27CA"/>
    <w:rsid w:val="000A2B26"/>
    <w:rsid w:val="000A2FDA"/>
    <w:rsid w:val="000A43C0"/>
    <w:rsid w:val="000A45F3"/>
    <w:rsid w:val="000A4EE1"/>
    <w:rsid w:val="000A4F35"/>
    <w:rsid w:val="000A4F45"/>
    <w:rsid w:val="000A5A86"/>
    <w:rsid w:val="000A5DC1"/>
    <w:rsid w:val="000A5E5F"/>
    <w:rsid w:val="000A5FA1"/>
    <w:rsid w:val="000A6DDA"/>
    <w:rsid w:val="000A6E31"/>
    <w:rsid w:val="000A79C5"/>
    <w:rsid w:val="000A7EFC"/>
    <w:rsid w:val="000B0024"/>
    <w:rsid w:val="000B012B"/>
    <w:rsid w:val="000B01A1"/>
    <w:rsid w:val="000B0B9E"/>
    <w:rsid w:val="000B0CD0"/>
    <w:rsid w:val="000B10BE"/>
    <w:rsid w:val="000B142B"/>
    <w:rsid w:val="000B1F84"/>
    <w:rsid w:val="000B20B5"/>
    <w:rsid w:val="000B2458"/>
    <w:rsid w:val="000B2CE0"/>
    <w:rsid w:val="000B37E0"/>
    <w:rsid w:val="000B3A33"/>
    <w:rsid w:val="000B3B95"/>
    <w:rsid w:val="000B4647"/>
    <w:rsid w:val="000B4CFB"/>
    <w:rsid w:val="000B4E22"/>
    <w:rsid w:val="000B541D"/>
    <w:rsid w:val="000B55A5"/>
    <w:rsid w:val="000B56DB"/>
    <w:rsid w:val="000B5A75"/>
    <w:rsid w:val="000B5FEE"/>
    <w:rsid w:val="000B614B"/>
    <w:rsid w:val="000B61D7"/>
    <w:rsid w:val="000B628C"/>
    <w:rsid w:val="000B65F4"/>
    <w:rsid w:val="000B66EF"/>
    <w:rsid w:val="000B6DB3"/>
    <w:rsid w:val="000B70AA"/>
    <w:rsid w:val="000B7212"/>
    <w:rsid w:val="000B746F"/>
    <w:rsid w:val="000B7536"/>
    <w:rsid w:val="000B7715"/>
    <w:rsid w:val="000B77F4"/>
    <w:rsid w:val="000C0458"/>
    <w:rsid w:val="000C056C"/>
    <w:rsid w:val="000C1055"/>
    <w:rsid w:val="000C11D3"/>
    <w:rsid w:val="000C13D4"/>
    <w:rsid w:val="000C1546"/>
    <w:rsid w:val="000C1F84"/>
    <w:rsid w:val="000C23C9"/>
    <w:rsid w:val="000C2430"/>
    <w:rsid w:val="000C284B"/>
    <w:rsid w:val="000C2BEF"/>
    <w:rsid w:val="000C3249"/>
    <w:rsid w:val="000C3C06"/>
    <w:rsid w:val="000C44C1"/>
    <w:rsid w:val="000C46D1"/>
    <w:rsid w:val="000C497B"/>
    <w:rsid w:val="000C49B3"/>
    <w:rsid w:val="000C5194"/>
    <w:rsid w:val="000C523A"/>
    <w:rsid w:val="000C5A02"/>
    <w:rsid w:val="000C5C5A"/>
    <w:rsid w:val="000C5CCD"/>
    <w:rsid w:val="000C5CF3"/>
    <w:rsid w:val="000C615E"/>
    <w:rsid w:val="000C6538"/>
    <w:rsid w:val="000C6ED3"/>
    <w:rsid w:val="000C72A3"/>
    <w:rsid w:val="000C72F6"/>
    <w:rsid w:val="000D0553"/>
    <w:rsid w:val="000D0583"/>
    <w:rsid w:val="000D1183"/>
    <w:rsid w:val="000D11A2"/>
    <w:rsid w:val="000D11B3"/>
    <w:rsid w:val="000D1B20"/>
    <w:rsid w:val="000D1D56"/>
    <w:rsid w:val="000D1D6F"/>
    <w:rsid w:val="000D204E"/>
    <w:rsid w:val="000D22E2"/>
    <w:rsid w:val="000D241C"/>
    <w:rsid w:val="000D2D82"/>
    <w:rsid w:val="000D36AA"/>
    <w:rsid w:val="000D3887"/>
    <w:rsid w:val="000D3B17"/>
    <w:rsid w:val="000D3B9D"/>
    <w:rsid w:val="000D3BC9"/>
    <w:rsid w:val="000D3F05"/>
    <w:rsid w:val="000D400C"/>
    <w:rsid w:val="000D42F2"/>
    <w:rsid w:val="000D4675"/>
    <w:rsid w:val="000D52E4"/>
    <w:rsid w:val="000D5303"/>
    <w:rsid w:val="000D5503"/>
    <w:rsid w:val="000D56A3"/>
    <w:rsid w:val="000D5B02"/>
    <w:rsid w:val="000D5C4F"/>
    <w:rsid w:val="000D5C7D"/>
    <w:rsid w:val="000D5E82"/>
    <w:rsid w:val="000D6326"/>
    <w:rsid w:val="000D64D0"/>
    <w:rsid w:val="000D6632"/>
    <w:rsid w:val="000D70F5"/>
    <w:rsid w:val="000D72A1"/>
    <w:rsid w:val="000D7345"/>
    <w:rsid w:val="000D79AB"/>
    <w:rsid w:val="000D7CBF"/>
    <w:rsid w:val="000D7DE6"/>
    <w:rsid w:val="000E0019"/>
    <w:rsid w:val="000E0315"/>
    <w:rsid w:val="000E09DE"/>
    <w:rsid w:val="000E0D0E"/>
    <w:rsid w:val="000E0E4A"/>
    <w:rsid w:val="000E0E74"/>
    <w:rsid w:val="000E10EC"/>
    <w:rsid w:val="000E1340"/>
    <w:rsid w:val="000E1854"/>
    <w:rsid w:val="000E2419"/>
    <w:rsid w:val="000E2539"/>
    <w:rsid w:val="000E2CA5"/>
    <w:rsid w:val="000E3307"/>
    <w:rsid w:val="000E37D0"/>
    <w:rsid w:val="000E411F"/>
    <w:rsid w:val="000E4166"/>
    <w:rsid w:val="000E467D"/>
    <w:rsid w:val="000E46BC"/>
    <w:rsid w:val="000E4A96"/>
    <w:rsid w:val="000E4AFC"/>
    <w:rsid w:val="000E4E71"/>
    <w:rsid w:val="000E5848"/>
    <w:rsid w:val="000E5F35"/>
    <w:rsid w:val="000E607C"/>
    <w:rsid w:val="000E60F5"/>
    <w:rsid w:val="000E671E"/>
    <w:rsid w:val="000E6DFE"/>
    <w:rsid w:val="000E7289"/>
    <w:rsid w:val="000E732D"/>
    <w:rsid w:val="000E7C4B"/>
    <w:rsid w:val="000E7DCA"/>
    <w:rsid w:val="000E7FB0"/>
    <w:rsid w:val="000F093A"/>
    <w:rsid w:val="000F0A91"/>
    <w:rsid w:val="000F0CBC"/>
    <w:rsid w:val="000F102F"/>
    <w:rsid w:val="000F11C5"/>
    <w:rsid w:val="000F1698"/>
    <w:rsid w:val="000F20B5"/>
    <w:rsid w:val="000F211E"/>
    <w:rsid w:val="000F223B"/>
    <w:rsid w:val="000F255E"/>
    <w:rsid w:val="000F2F90"/>
    <w:rsid w:val="000F3337"/>
    <w:rsid w:val="000F399E"/>
    <w:rsid w:val="000F40BC"/>
    <w:rsid w:val="000F450F"/>
    <w:rsid w:val="000F45C7"/>
    <w:rsid w:val="000F4825"/>
    <w:rsid w:val="000F48F5"/>
    <w:rsid w:val="000F5296"/>
    <w:rsid w:val="000F5AC7"/>
    <w:rsid w:val="000F5CDE"/>
    <w:rsid w:val="000F5D21"/>
    <w:rsid w:val="000F5F37"/>
    <w:rsid w:val="000F665E"/>
    <w:rsid w:val="000F6E56"/>
    <w:rsid w:val="000F70BA"/>
    <w:rsid w:val="0010015F"/>
    <w:rsid w:val="00100C64"/>
    <w:rsid w:val="00101222"/>
    <w:rsid w:val="001012BA"/>
    <w:rsid w:val="00101475"/>
    <w:rsid w:val="00101694"/>
    <w:rsid w:val="001019BF"/>
    <w:rsid w:val="00101AEC"/>
    <w:rsid w:val="001021CC"/>
    <w:rsid w:val="00102C49"/>
    <w:rsid w:val="00102DDD"/>
    <w:rsid w:val="00103BAE"/>
    <w:rsid w:val="00103D0B"/>
    <w:rsid w:val="00103ECF"/>
    <w:rsid w:val="001044B4"/>
    <w:rsid w:val="00104AEE"/>
    <w:rsid w:val="00104E29"/>
    <w:rsid w:val="001050B1"/>
    <w:rsid w:val="00105295"/>
    <w:rsid w:val="0010540A"/>
    <w:rsid w:val="00105614"/>
    <w:rsid w:val="001062D8"/>
    <w:rsid w:val="00106B0F"/>
    <w:rsid w:val="00106B4F"/>
    <w:rsid w:val="00106FE7"/>
    <w:rsid w:val="00107269"/>
    <w:rsid w:val="00107633"/>
    <w:rsid w:val="00107722"/>
    <w:rsid w:val="00107745"/>
    <w:rsid w:val="001077F9"/>
    <w:rsid w:val="00107C47"/>
    <w:rsid w:val="001108A8"/>
    <w:rsid w:val="0011095C"/>
    <w:rsid w:val="00110DD9"/>
    <w:rsid w:val="001118B8"/>
    <w:rsid w:val="00111940"/>
    <w:rsid w:val="00111E56"/>
    <w:rsid w:val="00112051"/>
    <w:rsid w:val="00112257"/>
    <w:rsid w:val="001127DE"/>
    <w:rsid w:val="00112BBB"/>
    <w:rsid w:val="00113837"/>
    <w:rsid w:val="00113B92"/>
    <w:rsid w:val="00113CE1"/>
    <w:rsid w:val="00113D47"/>
    <w:rsid w:val="001140BB"/>
    <w:rsid w:val="00114128"/>
    <w:rsid w:val="0011414E"/>
    <w:rsid w:val="00114892"/>
    <w:rsid w:val="00114A51"/>
    <w:rsid w:val="00114D18"/>
    <w:rsid w:val="00114EC7"/>
    <w:rsid w:val="001150B0"/>
    <w:rsid w:val="001154E7"/>
    <w:rsid w:val="00115BBF"/>
    <w:rsid w:val="00115BDB"/>
    <w:rsid w:val="00116065"/>
    <w:rsid w:val="00116929"/>
    <w:rsid w:val="00116986"/>
    <w:rsid w:val="00117735"/>
    <w:rsid w:val="00117C4B"/>
    <w:rsid w:val="001202AA"/>
    <w:rsid w:val="00120910"/>
    <w:rsid w:val="00120B71"/>
    <w:rsid w:val="00120C8C"/>
    <w:rsid w:val="00121167"/>
    <w:rsid w:val="001215B8"/>
    <w:rsid w:val="00121A01"/>
    <w:rsid w:val="001220E1"/>
    <w:rsid w:val="00122596"/>
    <w:rsid w:val="00122748"/>
    <w:rsid w:val="001228AF"/>
    <w:rsid w:val="00122CB9"/>
    <w:rsid w:val="00123418"/>
    <w:rsid w:val="00123770"/>
    <w:rsid w:val="00123A8A"/>
    <w:rsid w:val="00124001"/>
    <w:rsid w:val="001251BF"/>
    <w:rsid w:val="0012589F"/>
    <w:rsid w:val="00125C9A"/>
    <w:rsid w:val="00125E34"/>
    <w:rsid w:val="001264CA"/>
    <w:rsid w:val="001265B0"/>
    <w:rsid w:val="00126C6E"/>
    <w:rsid w:val="00126D53"/>
    <w:rsid w:val="00126DE8"/>
    <w:rsid w:val="00127387"/>
    <w:rsid w:val="00127BB3"/>
    <w:rsid w:val="00127C81"/>
    <w:rsid w:val="0013019C"/>
    <w:rsid w:val="00130282"/>
    <w:rsid w:val="00130CF4"/>
    <w:rsid w:val="00131173"/>
    <w:rsid w:val="0013138A"/>
    <w:rsid w:val="00131519"/>
    <w:rsid w:val="00131C02"/>
    <w:rsid w:val="00131C08"/>
    <w:rsid w:val="00131F90"/>
    <w:rsid w:val="00132131"/>
    <w:rsid w:val="00132155"/>
    <w:rsid w:val="0013217D"/>
    <w:rsid w:val="00132451"/>
    <w:rsid w:val="00132B02"/>
    <w:rsid w:val="00132DDD"/>
    <w:rsid w:val="00132E84"/>
    <w:rsid w:val="00133C90"/>
    <w:rsid w:val="00133F74"/>
    <w:rsid w:val="00134B45"/>
    <w:rsid w:val="00134D9E"/>
    <w:rsid w:val="00134F0A"/>
    <w:rsid w:val="00135381"/>
    <w:rsid w:val="00136308"/>
    <w:rsid w:val="001368E7"/>
    <w:rsid w:val="00136BC8"/>
    <w:rsid w:val="00136E6F"/>
    <w:rsid w:val="00137A84"/>
    <w:rsid w:val="00137ACF"/>
    <w:rsid w:val="00137C4C"/>
    <w:rsid w:val="00137E7A"/>
    <w:rsid w:val="00137F7B"/>
    <w:rsid w:val="00137FC2"/>
    <w:rsid w:val="001400CE"/>
    <w:rsid w:val="001402F9"/>
    <w:rsid w:val="00140720"/>
    <w:rsid w:val="00140B8C"/>
    <w:rsid w:val="0014105E"/>
    <w:rsid w:val="00141196"/>
    <w:rsid w:val="00141432"/>
    <w:rsid w:val="001417A3"/>
    <w:rsid w:val="00141E04"/>
    <w:rsid w:val="001422A8"/>
    <w:rsid w:val="00142349"/>
    <w:rsid w:val="001423E1"/>
    <w:rsid w:val="00142F8F"/>
    <w:rsid w:val="00143020"/>
    <w:rsid w:val="001432FE"/>
    <w:rsid w:val="00143307"/>
    <w:rsid w:val="001434C5"/>
    <w:rsid w:val="00143592"/>
    <w:rsid w:val="00143B8F"/>
    <w:rsid w:val="00143CA6"/>
    <w:rsid w:val="00144159"/>
    <w:rsid w:val="0014441C"/>
    <w:rsid w:val="00144F35"/>
    <w:rsid w:val="0014506E"/>
    <w:rsid w:val="001451E9"/>
    <w:rsid w:val="0014522F"/>
    <w:rsid w:val="0014557A"/>
    <w:rsid w:val="001459FE"/>
    <w:rsid w:val="00145C57"/>
    <w:rsid w:val="00145C65"/>
    <w:rsid w:val="00146A35"/>
    <w:rsid w:val="00146C5E"/>
    <w:rsid w:val="00146D5D"/>
    <w:rsid w:val="00147088"/>
    <w:rsid w:val="001472F7"/>
    <w:rsid w:val="00147427"/>
    <w:rsid w:val="00147C55"/>
    <w:rsid w:val="00147EFA"/>
    <w:rsid w:val="00150157"/>
    <w:rsid w:val="001505E3"/>
    <w:rsid w:val="00150A3A"/>
    <w:rsid w:val="00150A8B"/>
    <w:rsid w:val="001515FE"/>
    <w:rsid w:val="001516AE"/>
    <w:rsid w:val="001516FD"/>
    <w:rsid w:val="00151CF8"/>
    <w:rsid w:val="001526D6"/>
    <w:rsid w:val="00153211"/>
    <w:rsid w:val="001533D2"/>
    <w:rsid w:val="00153507"/>
    <w:rsid w:val="001539D4"/>
    <w:rsid w:val="001540F2"/>
    <w:rsid w:val="00154129"/>
    <w:rsid w:val="001546A1"/>
    <w:rsid w:val="0015495D"/>
    <w:rsid w:val="00154BFD"/>
    <w:rsid w:val="0015544F"/>
    <w:rsid w:val="001557BC"/>
    <w:rsid w:val="0015615D"/>
    <w:rsid w:val="00156576"/>
    <w:rsid w:val="001570B8"/>
    <w:rsid w:val="00157576"/>
    <w:rsid w:val="001577D4"/>
    <w:rsid w:val="00157C73"/>
    <w:rsid w:val="001609A3"/>
    <w:rsid w:val="00160A2E"/>
    <w:rsid w:val="00160DE6"/>
    <w:rsid w:val="00160F73"/>
    <w:rsid w:val="00161193"/>
    <w:rsid w:val="001626EA"/>
    <w:rsid w:val="00162DE2"/>
    <w:rsid w:val="00163132"/>
    <w:rsid w:val="00163210"/>
    <w:rsid w:val="0016326A"/>
    <w:rsid w:val="0016339A"/>
    <w:rsid w:val="00163B60"/>
    <w:rsid w:val="00164801"/>
    <w:rsid w:val="00164B72"/>
    <w:rsid w:val="001652B4"/>
    <w:rsid w:val="0016540D"/>
    <w:rsid w:val="00165FAB"/>
    <w:rsid w:val="001660BC"/>
    <w:rsid w:val="00166B02"/>
    <w:rsid w:val="0016705F"/>
    <w:rsid w:val="001670ED"/>
    <w:rsid w:val="00167C70"/>
    <w:rsid w:val="00167E95"/>
    <w:rsid w:val="001700C3"/>
    <w:rsid w:val="00170345"/>
    <w:rsid w:val="001708B0"/>
    <w:rsid w:val="0017091F"/>
    <w:rsid w:val="00170A8F"/>
    <w:rsid w:val="00170B96"/>
    <w:rsid w:val="00170DC2"/>
    <w:rsid w:val="00170F04"/>
    <w:rsid w:val="00171960"/>
    <w:rsid w:val="00171CBA"/>
    <w:rsid w:val="00171EBF"/>
    <w:rsid w:val="00171F94"/>
    <w:rsid w:val="00172C96"/>
    <w:rsid w:val="00172CD8"/>
    <w:rsid w:val="00172F71"/>
    <w:rsid w:val="00172F9D"/>
    <w:rsid w:val="001731D4"/>
    <w:rsid w:val="001731FF"/>
    <w:rsid w:val="001737F6"/>
    <w:rsid w:val="001738A5"/>
    <w:rsid w:val="00173FE8"/>
    <w:rsid w:val="00173FED"/>
    <w:rsid w:val="00174440"/>
    <w:rsid w:val="00174564"/>
    <w:rsid w:val="001752EA"/>
    <w:rsid w:val="00175CC8"/>
    <w:rsid w:val="00176161"/>
    <w:rsid w:val="001762ED"/>
    <w:rsid w:val="001765D3"/>
    <w:rsid w:val="001777B2"/>
    <w:rsid w:val="001779C5"/>
    <w:rsid w:val="00177EFB"/>
    <w:rsid w:val="001800F6"/>
    <w:rsid w:val="00180163"/>
    <w:rsid w:val="001805CC"/>
    <w:rsid w:val="001806FB"/>
    <w:rsid w:val="00180909"/>
    <w:rsid w:val="00180E23"/>
    <w:rsid w:val="001811A9"/>
    <w:rsid w:val="001812BC"/>
    <w:rsid w:val="001829BB"/>
    <w:rsid w:val="00182DD9"/>
    <w:rsid w:val="00182E28"/>
    <w:rsid w:val="00182E7F"/>
    <w:rsid w:val="00183443"/>
    <w:rsid w:val="001834C5"/>
    <w:rsid w:val="001836EF"/>
    <w:rsid w:val="00183957"/>
    <w:rsid w:val="0018397B"/>
    <w:rsid w:val="00183FE7"/>
    <w:rsid w:val="0018426A"/>
    <w:rsid w:val="0018447B"/>
    <w:rsid w:val="00184A38"/>
    <w:rsid w:val="00184F1E"/>
    <w:rsid w:val="00184F67"/>
    <w:rsid w:val="00185099"/>
    <w:rsid w:val="00185815"/>
    <w:rsid w:val="00185C75"/>
    <w:rsid w:val="00185D16"/>
    <w:rsid w:val="00185ECD"/>
    <w:rsid w:val="0018616A"/>
    <w:rsid w:val="00186371"/>
    <w:rsid w:val="00186557"/>
    <w:rsid w:val="00186AD4"/>
    <w:rsid w:val="00186BD5"/>
    <w:rsid w:val="00186C0F"/>
    <w:rsid w:val="00186DAB"/>
    <w:rsid w:val="0018714F"/>
    <w:rsid w:val="001878F9"/>
    <w:rsid w:val="00190A4B"/>
    <w:rsid w:val="00190A8A"/>
    <w:rsid w:val="0019101F"/>
    <w:rsid w:val="001912A7"/>
    <w:rsid w:val="001912EE"/>
    <w:rsid w:val="0019139E"/>
    <w:rsid w:val="001916F9"/>
    <w:rsid w:val="00192059"/>
    <w:rsid w:val="0019244E"/>
    <w:rsid w:val="00192860"/>
    <w:rsid w:val="001928AC"/>
    <w:rsid w:val="00192B24"/>
    <w:rsid w:val="00192D5B"/>
    <w:rsid w:val="00192E6C"/>
    <w:rsid w:val="00192F71"/>
    <w:rsid w:val="00193B51"/>
    <w:rsid w:val="001940A9"/>
    <w:rsid w:val="001943B4"/>
    <w:rsid w:val="00194B2C"/>
    <w:rsid w:val="00194D65"/>
    <w:rsid w:val="00195C56"/>
    <w:rsid w:val="00195C90"/>
    <w:rsid w:val="00195E81"/>
    <w:rsid w:val="00195ECC"/>
    <w:rsid w:val="00196241"/>
    <w:rsid w:val="00196253"/>
    <w:rsid w:val="00196728"/>
    <w:rsid w:val="00196C1F"/>
    <w:rsid w:val="00196F95"/>
    <w:rsid w:val="0019738E"/>
    <w:rsid w:val="001975FF"/>
    <w:rsid w:val="00197A75"/>
    <w:rsid w:val="00197B3C"/>
    <w:rsid w:val="001A0D4C"/>
    <w:rsid w:val="001A0E17"/>
    <w:rsid w:val="001A0F73"/>
    <w:rsid w:val="001A1AC6"/>
    <w:rsid w:val="001A28FA"/>
    <w:rsid w:val="001A2CB3"/>
    <w:rsid w:val="001A2D15"/>
    <w:rsid w:val="001A2E26"/>
    <w:rsid w:val="001A3DCF"/>
    <w:rsid w:val="001A3E9F"/>
    <w:rsid w:val="001A3ED0"/>
    <w:rsid w:val="001A45D2"/>
    <w:rsid w:val="001A4813"/>
    <w:rsid w:val="001A4C3B"/>
    <w:rsid w:val="001A5475"/>
    <w:rsid w:val="001A56B5"/>
    <w:rsid w:val="001A5AEB"/>
    <w:rsid w:val="001A6128"/>
    <w:rsid w:val="001A6250"/>
    <w:rsid w:val="001A63A6"/>
    <w:rsid w:val="001A673E"/>
    <w:rsid w:val="001A6C77"/>
    <w:rsid w:val="001A6E93"/>
    <w:rsid w:val="001A706B"/>
    <w:rsid w:val="001A7518"/>
    <w:rsid w:val="001A7BD0"/>
    <w:rsid w:val="001B0361"/>
    <w:rsid w:val="001B037C"/>
    <w:rsid w:val="001B0D18"/>
    <w:rsid w:val="001B19B4"/>
    <w:rsid w:val="001B202F"/>
    <w:rsid w:val="001B21AD"/>
    <w:rsid w:val="001B234C"/>
    <w:rsid w:val="001B253E"/>
    <w:rsid w:val="001B2772"/>
    <w:rsid w:val="001B28C1"/>
    <w:rsid w:val="001B2AF0"/>
    <w:rsid w:val="001B379D"/>
    <w:rsid w:val="001B3C18"/>
    <w:rsid w:val="001B3F71"/>
    <w:rsid w:val="001B409B"/>
    <w:rsid w:val="001B49B5"/>
    <w:rsid w:val="001B4B66"/>
    <w:rsid w:val="001B5044"/>
    <w:rsid w:val="001B5D82"/>
    <w:rsid w:val="001B60F8"/>
    <w:rsid w:val="001B6618"/>
    <w:rsid w:val="001B665B"/>
    <w:rsid w:val="001B68FD"/>
    <w:rsid w:val="001B6E3D"/>
    <w:rsid w:val="001B764F"/>
    <w:rsid w:val="001B788C"/>
    <w:rsid w:val="001B791E"/>
    <w:rsid w:val="001B79D0"/>
    <w:rsid w:val="001B7A85"/>
    <w:rsid w:val="001B7B77"/>
    <w:rsid w:val="001B7BEA"/>
    <w:rsid w:val="001B7D3C"/>
    <w:rsid w:val="001C00C0"/>
    <w:rsid w:val="001C0193"/>
    <w:rsid w:val="001C0416"/>
    <w:rsid w:val="001C07CC"/>
    <w:rsid w:val="001C0ACE"/>
    <w:rsid w:val="001C112D"/>
    <w:rsid w:val="001C1285"/>
    <w:rsid w:val="001C13FC"/>
    <w:rsid w:val="001C16A3"/>
    <w:rsid w:val="001C1779"/>
    <w:rsid w:val="001C1AAE"/>
    <w:rsid w:val="001C1F3F"/>
    <w:rsid w:val="001C26E7"/>
    <w:rsid w:val="001C2751"/>
    <w:rsid w:val="001C29C8"/>
    <w:rsid w:val="001C2D25"/>
    <w:rsid w:val="001C2D4F"/>
    <w:rsid w:val="001C2EE2"/>
    <w:rsid w:val="001C3367"/>
    <w:rsid w:val="001C3650"/>
    <w:rsid w:val="001C391C"/>
    <w:rsid w:val="001C3A46"/>
    <w:rsid w:val="001C3B92"/>
    <w:rsid w:val="001C3B98"/>
    <w:rsid w:val="001C3FF3"/>
    <w:rsid w:val="001C45A9"/>
    <w:rsid w:val="001C4A07"/>
    <w:rsid w:val="001C4A50"/>
    <w:rsid w:val="001C4C70"/>
    <w:rsid w:val="001C5169"/>
    <w:rsid w:val="001C5638"/>
    <w:rsid w:val="001C570E"/>
    <w:rsid w:val="001C57E6"/>
    <w:rsid w:val="001C58E5"/>
    <w:rsid w:val="001C5ABB"/>
    <w:rsid w:val="001C60C7"/>
    <w:rsid w:val="001C6217"/>
    <w:rsid w:val="001C6979"/>
    <w:rsid w:val="001C6A7B"/>
    <w:rsid w:val="001C6C58"/>
    <w:rsid w:val="001C6E33"/>
    <w:rsid w:val="001C6FDC"/>
    <w:rsid w:val="001C715B"/>
    <w:rsid w:val="001C720E"/>
    <w:rsid w:val="001C7222"/>
    <w:rsid w:val="001C7755"/>
    <w:rsid w:val="001C79A3"/>
    <w:rsid w:val="001C7CD9"/>
    <w:rsid w:val="001D0579"/>
    <w:rsid w:val="001D08E0"/>
    <w:rsid w:val="001D09C3"/>
    <w:rsid w:val="001D11AA"/>
    <w:rsid w:val="001D14EC"/>
    <w:rsid w:val="001D16B5"/>
    <w:rsid w:val="001D16CF"/>
    <w:rsid w:val="001D174C"/>
    <w:rsid w:val="001D1916"/>
    <w:rsid w:val="001D19EB"/>
    <w:rsid w:val="001D1BE8"/>
    <w:rsid w:val="001D1BFB"/>
    <w:rsid w:val="001D1F0A"/>
    <w:rsid w:val="001D2378"/>
    <w:rsid w:val="001D23C0"/>
    <w:rsid w:val="001D26EB"/>
    <w:rsid w:val="001D27A6"/>
    <w:rsid w:val="001D3137"/>
    <w:rsid w:val="001D3457"/>
    <w:rsid w:val="001D3776"/>
    <w:rsid w:val="001D37EA"/>
    <w:rsid w:val="001D3847"/>
    <w:rsid w:val="001D3951"/>
    <w:rsid w:val="001D39EA"/>
    <w:rsid w:val="001D3AEF"/>
    <w:rsid w:val="001D3B82"/>
    <w:rsid w:val="001D3EEB"/>
    <w:rsid w:val="001D47CB"/>
    <w:rsid w:val="001D56E6"/>
    <w:rsid w:val="001D5DA0"/>
    <w:rsid w:val="001D6817"/>
    <w:rsid w:val="001D70B5"/>
    <w:rsid w:val="001D71B9"/>
    <w:rsid w:val="001D76E3"/>
    <w:rsid w:val="001D7904"/>
    <w:rsid w:val="001D792D"/>
    <w:rsid w:val="001D7A01"/>
    <w:rsid w:val="001E0CC2"/>
    <w:rsid w:val="001E0CEB"/>
    <w:rsid w:val="001E1011"/>
    <w:rsid w:val="001E1339"/>
    <w:rsid w:val="001E17C7"/>
    <w:rsid w:val="001E1C16"/>
    <w:rsid w:val="001E1C4E"/>
    <w:rsid w:val="001E1CE5"/>
    <w:rsid w:val="001E1D50"/>
    <w:rsid w:val="001E1E3B"/>
    <w:rsid w:val="001E25C2"/>
    <w:rsid w:val="001E26CB"/>
    <w:rsid w:val="001E2AA8"/>
    <w:rsid w:val="001E2CDE"/>
    <w:rsid w:val="001E2DF8"/>
    <w:rsid w:val="001E2EC3"/>
    <w:rsid w:val="001E342B"/>
    <w:rsid w:val="001E3888"/>
    <w:rsid w:val="001E39EF"/>
    <w:rsid w:val="001E3B4A"/>
    <w:rsid w:val="001E3F41"/>
    <w:rsid w:val="001E4799"/>
    <w:rsid w:val="001E4D9D"/>
    <w:rsid w:val="001E4FEE"/>
    <w:rsid w:val="001E515B"/>
    <w:rsid w:val="001E5255"/>
    <w:rsid w:val="001E58EB"/>
    <w:rsid w:val="001E5D24"/>
    <w:rsid w:val="001E5EFE"/>
    <w:rsid w:val="001E657D"/>
    <w:rsid w:val="001E66D6"/>
    <w:rsid w:val="001E66E9"/>
    <w:rsid w:val="001E67B0"/>
    <w:rsid w:val="001E6817"/>
    <w:rsid w:val="001E69D3"/>
    <w:rsid w:val="001E6B48"/>
    <w:rsid w:val="001E6E10"/>
    <w:rsid w:val="001E6FB7"/>
    <w:rsid w:val="001E70A5"/>
    <w:rsid w:val="001E76E6"/>
    <w:rsid w:val="001F017B"/>
    <w:rsid w:val="001F01CE"/>
    <w:rsid w:val="001F0705"/>
    <w:rsid w:val="001F08A7"/>
    <w:rsid w:val="001F18DC"/>
    <w:rsid w:val="001F1B70"/>
    <w:rsid w:val="001F1D63"/>
    <w:rsid w:val="001F1E33"/>
    <w:rsid w:val="001F2259"/>
    <w:rsid w:val="001F2431"/>
    <w:rsid w:val="001F2464"/>
    <w:rsid w:val="001F2554"/>
    <w:rsid w:val="001F306B"/>
    <w:rsid w:val="001F30D6"/>
    <w:rsid w:val="001F3391"/>
    <w:rsid w:val="001F38C8"/>
    <w:rsid w:val="001F3AED"/>
    <w:rsid w:val="001F3D5E"/>
    <w:rsid w:val="001F432B"/>
    <w:rsid w:val="001F4AE3"/>
    <w:rsid w:val="001F502B"/>
    <w:rsid w:val="001F5067"/>
    <w:rsid w:val="001F5A6C"/>
    <w:rsid w:val="001F5AA4"/>
    <w:rsid w:val="001F5B0B"/>
    <w:rsid w:val="001F5C87"/>
    <w:rsid w:val="001F5EC8"/>
    <w:rsid w:val="001F5F04"/>
    <w:rsid w:val="001F649D"/>
    <w:rsid w:val="001F6785"/>
    <w:rsid w:val="001F6AAD"/>
    <w:rsid w:val="001F6B7E"/>
    <w:rsid w:val="001F6DD0"/>
    <w:rsid w:val="001F6E1E"/>
    <w:rsid w:val="001F71BF"/>
    <w:rsid w:val="001F75A3"/>
    <w:rsid w:val="001F77D6"/>
    <w:rsid w:val="001F786B"/>
    <w:rsid w:val="0020018C"/>
    <w:rsid w:val="00200200"/>
    <w:rsid w:val="0020097A"/>
    <w:rsid w:val="00200B4C"/>
    <w:rsid w:val="00200B8F"/>
    <w:rsid w:val="00201244"/>
    <w:rsid w:val="00201B3F"/>
    <w:rsid w:val="00201E6D"/>
    <w:rsid w:val="0020285D"/>
    <w:rsid w:val="00202C2F"/>
    <w:rsid w:val="00202CB3"/>
    <w:rsid w:val="002037D4"/>
    <w:rsid w:val="00203C3F"/>
    <w:rsid w:val="00203DA5"/>
    <w:rsid w:val="0020415C"/>
    <w:rsid w:val="002043A7"/>
    <w:rsid w:val="002048D9"/>
    <w:rsid w:val="00205268"/>
    <w:rsid w:val="00205780"/>
    <w:rsid w:val="00205861"/>
    <w:rsid w:val="002059FD"/>
    <w:rsid w:val="00205B4F"/>
    <w:rsid w:val="00205CF5"/>
    <w:rsid w:val="002100D0"/>
    <w:rsid w:val="00210134"/>
    <w:rsid w:val="002103C4"/>
    <w:rsid w:val="00210823"/>
    <w:rsid w:val="00210A4C"/>
    <w:rsid w:val="00210E7C"/>
    <w:rsid w:val="00210E9A"/>
    <w:rsid w:val="0021124C"/>
    <w:rsid w:val="002115DE"/>
    <w:rsid w:val="00211A44"/>
    <w:rsid w:val="00211D92"/>
    <w:rsid w:val="00211FBB"/>
    <w:rsid w:val="00212426"/>
    <w:rsid w:val="00212466"/>
    <w:rsid w:val="00212BA9"/>
    <w:rsid w:val="00212E2F"/>
    <w:rsid w:val="00212E8B"/>
    <w:rsid w:val="0021301F"/>
    <w:rsid w:val="00213438"/>
    <w:rsid w:val="002135C7"/>
    <w:rsid w:val="002135D1"/>
    <w:rsid w:val="002138F1"/>
    <w:rsid w:val="00213B73"/>
    <w:rsid w:val="00213F30"/>
    <w:rsid w:val="00213F36"/>
    <w:rsid w:val="00214BA0"/>
    <w:rsid w:val="002153E7"/>
    <w:rsid w:val="00215783"/>
    <w:rsid w:val="002159DD"/>
    <w:rsid w:val="00215A73"/>
    <w:rsid w:val="00215DB8"/>
    <w:rsid w:val="00215EEB"/>
    <w:rsid w:val="00216062"/>
    <w:rsid w:val="0021611E"/>
    <w:rsid w:val="00216BB3"/>
    <w:rsid w:val="00217029"/>
    <w:rsid w:val="00217033"/>
    <w:rsid w:val="002172AD"/>
    <w:rsid w:val="00217434"/>
    <w:rsid w:val="00217580"/>
    <w:rsid w:val="00217639"/>
    <w:rsid w:val="00217653"/>
    <w:rsid w:val="002202D2"/>
    <w:rsid w:val="00220478"/>
    <w:rsid w:val="00220B7C"/>
    <w:rsid w:val="00220FBC"/>
    <w:rsid w:val="00221893"/>
    <w:rsid w:val="002219BE"/>
    <w:rsid w:val="00221B80"/>
    <w:rsid w:val="00221BA7"/>
    <w:rsid w:val="00221E29"/>
    <w:rsid w:val="00221E55"/>
    <w:rsid w:val="00222076"/>
    <w:rsid w:val="0022287D"/>
    <w:rsid w:val="00222CF1"/>
    <w:rsid w:val="00223862"/>
    <w:rsid w:val="00223C37"/>
    <w:rsid w:val="00223CB3"/>
    <w:rsid w:val="0022420B"/>
    <w:rsid w:val="00224262"/>
    <w:rsid w:val="002245BB"/>
    <w:rsid w:val="0022483A"/>
    <w:rsid w:val="00224A21"/>
    <w:rsid w:val="00224ADC"/>
    <w:rsid w:val="00224BF5"/>
    <w:rsid w:val="00224EB0"/>
    <w:rsid w:val="002260C9"/>
    <w:rsid w:val="00226D1D"/>
    <w:rsid w:val="00226E63"/>
    <w:rsid w:val="00226FE6"/>
    <w:rsid w:val="0022703E"/>
    <w:rsid w:val="002275A9"/>
    <w:rsid w:val="002304E8"/>
    <w:rsid w:val="00230591"/>
    <w:rsid w:val="0023060A"/>
    <w:rsid w:val="00230D22"/>
    <w:rsid w:val="002313FF"/>
    <w:rsid w:val="00231476"/>
    <w:rsid w:val="00231532"/>
    <w:rsid w:val="00231642"/>
    <w:rsid w:val="002316CE"/>
    <w:rsid w:val="002316D5"/>
    <w:rsid w:val="00231776"/>
    <w:rsid w:val="00231795"/>
    <w:rsid w:val="002319C4"/>
    <w:rsid w:val="00231A85"/>
    <w:rsid w:val="00231A94"/>
    <w:rsid w:val="00231B2D"/>
    <w:rsid w:val="002320BD"/>
    <w:rsid w:val="002326DD"/>
    <w:rsid w:val="002329A7"/>
    <w:rsid w:val="00233096"/>
    <w:rsid w:val="0023345A"/>
    <w:rsid w:val="002335CA"/>
    <w:rsid w:val="00233606"/>
    <w:rsid w:val="00233622"/>
    <w:rsid w:val="00233DC3"/>
    <w:rsid w:val="00234B52"/>
    <w:rsid w:val="00234D86"/>
    <w:rsid w:val="00235A86"/>
    <w:rsid w:val="00235C4F"/>
    <w:rsid w:val="0023611A"/>
    <w:rsid w:val="00236387"/>
    <w:rsid w:val="00236508"/>
    <w:rsid w:val="002366DC"/>
    <w:rsid w:val="00236E1B"/>
    <w:rsid w:val="002372AE"/>
    <w:rsid w:val="002373CF"/>
    <w:rsid w:val="00237681"/>
    <w:rsid w:val="0023793B"/>
    <w:rsid w:val="00237C91"/>
    <w:rsid w:val="00240093"/>
    <w:rsid w:val="0024039A"/>
    <w:rsid w:val="0024054F"/>
    <w:rsid w:val="0024099C"/>
    <w:rsid w:val="00240ADF"/>
    <w:rsid w:val="00240CBC"/>
    <w:rsid w:val="00241030"/>
    <w:rsid w:val="002414EC"/>
    <w:rsid w:val="0024155D"/>
    <w:rsid w:val="00242C0F"/>
    <w:rsid w:val="00242DF7"/>
    <w:rsid w:val="00243F09"/>
    <w:rsid w:val="00244002"/>
    <w:rsid w:val="002445A6"/>
    <w:rsid w:val="002446B4"/>
    <w:rsid w:val="00244BA0"/>
    <w:rsid w:val="00244CD4"/>
    <w:rsid w:val="00244E81"/>
    <w:rsid w:val="00245483"/>
    <w:rsid w:val="00245B38"/>
    <w:rsid w:val="00245DF1"/>
    <w:rsid w:val="00246112"/>
    <w:rsid w:val="002461C5"/>
    <w:rsid w:val="002462C0"/>
    <w:rsid w:val="00246AFD"/>
    <w:rsid w:val="00247227"/>
    <w:rsid w:val="002475D5"/>
    <w:rsid w:val="00247A91"/>
    <w:rsid w:val="00247ABF"/>
    <w:rsid w:val="00247B47"/>
    <w:rsid w:val="002500DB"/>
    <w:rsid w:val="00250365"/>
    <w:rsid w:val="00250452"/>
    <w:rsid w:val="00250BBA"/>
    <w:rsid w:val="00250DFF"/>
    <w:rsid w:val="00250FDC"/>
    <w:rsid w:val="00251800"/>
    <w:rsid w:val="00251910"/>
    <w:rsid w:val="002519D4"/>
    <w:rsid w:val="00251A67"/>
    <w:rsid w:val="00251BA4"/>
    <w:rsid w:val="00251D74"/>
    <w:rsid w:val="002521B2"/>
    <w:rsid w:val="00252288"/>
    <w:rsid w:val="00252440"/>
    <w:rsid w:val="0025333C"/>
    <w:rsid w:val="002534A8"/>
    <w:rsid w:val="0025364F"/>
    <w:rsid w:val="00253700"/>
    <w:rsid w:val="00253971"/>
    <w:rsid w:val="00253C66"/>
    <w:rsid w:val="00253C88"/>
    <w:rsid w:val="00253EC1"/>
    <w:rsid w:val="0025422F"/>
    <w:rsid w:val="002548DE"/>
    <w:rsid w:val="00254A54"/>
    <w:rsid w:val="00254CA3"/>
    <w:rsid w:val="00254DEB"/>
    <w:rsid w:val="00255251"/>
    <w:rsid w:val="0025526A"/>
    <w:rsid w:val="00255593"/>
    <w:rsid w:val="002556C2"/>
    <w:rsid w:val="00255747"/>
    <w:rsid w:val="002558F3"/>
    <w:rsid w:val="00255E36"/>
    <w:rsid w:val="00255FEA"/>
    <w:rsid w:val="00256031"/>
    <w:rsid w:val="00256669"/>
    <w:rsid w:val="00256706"/>
    <w:rsid w:val="00256943"/>
    <w:rsid w:val="0025732D"/>
    <w:rsid w:val="00257F5E"/>
    <w:rsid w:val="002600B9"/>
    <w:rsid w:val="0026045E"/>
    <w:rsid w:val="00261664"/>
    <w:rsid w:val="002619AC"/>
    <w:rsid w:val="00261BBD"/>
    <w:rsid w:val="0026225D"/>
    <w:rsid w:val="0026235E"/>
    <w:rsid w:val="00262624"/>
    <w:rsid w:val="00262685"/>
    <w:rsid w:val="00263CF1"/>
    <w:rsid w:val="00263E47"/>
    <w:rsid w:val="00263E73"/>
    <w:rsid w:val="00263FAC"/>
    <w:rsid w:val="00264228"/>
    <w:rsid w:val="00264268"/>
    <w:rsid w:val="002643AA"/>
    <w:rsid w:val="0026441A"/>
    <w:rsid w:val="002646E2"/>
    <w:rsid w:val="00264BEF"/>
    <w:rsid w:val="00264E7D"/>
    <w:rsid w:val="00264EAB"/>
    <w:rsid w:val="00265AD4"/>
    <w:rsid w:val="00265F90"/>
    <w:rsid w:val="00265FFA"/>
    <w:rsid w:val="00266984"/>
    <w:rsid w:val="002677FB"/>
    <w:rsid w:val="0026799A"/>
    <w:rsid w:val="00267A48"/>
    <w:rsid w:val="0027063B"/>
    <w:rsid w:val="002706CE"/>
    <w:rsid w:val="0027086A"/>
    <w:rsid w:val="00270FFC"/>
    <w:rsid w:val="00271077"/>
    <w:rsid w:val="00271D5A"/>
    <w:rsid w:val="00271DC8"/>
    <w:rsid w:val="002727A9"/>
    <w:rsid w:val="002729DD"/>
    <w:rsid w:val="00272AC0"/>
    <w:rsid w:val="002731CA"/>
    <w:rsid w:val="00273752"/>
    <w:rsid w:val="00273C2F"/>
    <w:rsid w:val="00273CD1"/>
    <w:rsid w:val="002741F5"/>
    <w:rsid w:val="00274D0A"/>
    <w:rsid w:val="0027518D"/>
    <w:rsid w:val="00275828"/>
    <w:rsid w:val="00275902"/>
    <w:rsid w:val="0027598C"/>
    <w:rsid w:val="00276222"/>
    <w:rsid w:val="00276805"/>
    <w:rsid w:val="00276F7F"/>
    <w:rsid w:val="00277311"/>
    <w:rsid w:val="002775DB"/>
    <w:rsid w:val="00277AFD"/>
    <w:rsid w:val="00277E2D"/>
    <w:rsid w:val="0028009D"/>
    <w:rsid w:val="002806A8"/>
    <w:rsid w:val="00280D22"/>
    <w:rsid w:val="0028101F"/>
    <w:rsid w:val="00281062"/>
    <w:rsid w:val="0028136D"/>
    <w:rsid w:val="00281460"/>
    <w:rsid w:val="00281B7D"/>
    <w:rsid w:val="00281C9F"/>
    <w:rsid w:val="00281E29"/>
    <w:rsid w:val="00282502"/>
    <w:rsid w:val="00282939"/>
    <w:rsid w:val="00282F4B"/>
    <w:rsid w:val="002833E5"/>
    <w:rsid w:val="00283AC3"/>
    <w:rsid w:val="00283ACC"/>
    <w:rsid w:val="00283ECA"/>
    <w:rsid w:val="002841F1"/>
    <w:rsid w:val="00284408"/>
    <w:rsid w:val="002846A3"/>
    <w:rsid w:val="00284CAF"/>
    <w:rsid w:val="0028616C"/>
    <w:rsid w:val="002861EC"/>
    <w:rsid w:val="00287DF2"/>
    <w:rsid w:val="00290172"/>
    <w:rsid w:val="00291032"/>
    <w:rsid w:val="002910D8"/>
    <w:rsid w:val="00291858"/>
    <w:rsid w:val="00291ADD"/>
    <w:rsid w:val="00292C16"/>
    <w:rsid w:val="00292E0F"/>
    <w:rsid w:val="00292FEA"/>
    <w:rsid w:val="00293003"/>
    <w:rsid w:val="002933AB"/>
    <w:rsid w:val="0029387A"/>
    <w:rsid w:val="00293F07"/>
    <w:rsid w:val="00294CC9"/>
    <w:rsid w:val="00295084"/>
    <w:rsid w:val="002954E5"/>
    <w:rsid w:val="002955E3"/>
    <w:rsid w:val="00295E00"/>
    <w:rsid w:val="00295E30"/>
    <w:rsid w:val="00296223"/>
    <w:rsid w:val="00296595"/>
    <w:rsid w:val="00296F48"/>
    <w:rsid w:val="00297543"/>
    <w:rsid w:val="00297614"/>
    <w:rsid w:val="00297E0F"/>
    <w:rsid w:val="00297E6D"/>
    <w:rsid w:val="00297F32"/>
    <w:rsid w:val="00297FC7"/>
    <w:rsid w:val="002A0098"/>
    <w:rsid w:val="002A016D"/>
    <w:rsid w:val="002A01FC"/>
    <w:rsid w:val="002A0730"/>
    <w:rsid w:val="002A096E"/>
    <w:rsid w:val="002A12A3"/>
    <w:rsid w:val="002A12DC"/>
    <w:rsid w:val="002A13DF"/>
    <w:rsid w:val="002A161B"/>
    <w:rsid w:val="002A1C2A"/>
    <w:rsid w:val="002A1D70"/>
    <w:rsid w:val="002A215A"/>
    <w:rsid w:val="002A2169"/>
    <w:rsid w:val="002A2427"/>
    <w:rsid w:val="002A2437"/>
    <w:rsid w:val="002A26E3"/>
    <w:rsid w:val="002A26EA"/>
    <w:rsid w:val="002A2845"/>
    <w:rsid w:val="002A38E9"/>
    <w:rsid w:val="002A4838"/>
    <w:rsid w:val="002A4895"/>
    <w:rsid w:val="002A4EC9"/>
    <w:rsid w:val="002A5042"/>
    <w:rsid w:val="002A58E5"/>
    <w:rsid w:val="002A5DF2"/>
    <w:rsid w:val="002A60C1"/>
    <w:rsid w:val="002A66B3"/>
    <w:rsid w:val="002A6877"/>
    <w:rsid w:val="002A68DF"/>
    <w:rsid w:val="002A6C9E"/>
    <w:rsid w:val="002A7124"/>
    <w:rsid w:val="002A763C"/>
    <w:rsid w:val="002A7667"/>
    <w:rsid w:val="002B0493"/>
    <w:rsid w:val="002B08EE"/>
    <w:rsid w:val="002B0CFF"/>
    <w:rsid w:val="002B12F8"/>
    <w:rsid w:val="002B1799"/>
    <w:rsid w:val="002B1A1C"/>
    <w:rsid w:val="002B1B5E"/>
    <w:rsid w:val="002B2642"/>
    <w:rsid w:val="002B296B"/>
    <w:rsid w:val="002B2C6C"/>
    <w:rsid w:val="002B2C7B"/>
    <w:rsid w:val="002B3558"/>
    <w:rsid w:val="002B3609"/>
    <w:rsid w:val="002B36E7"/>
    <w:rsid w:val="002B3A1B"/>
    <w:rsid w:val="002B3A6B"/>
    <w:rsid w:val="002B3BBA"/>
    <w:rsid w:val="002B4013"/>
    <w:rsid w:val="002B42AB"/>
    <w:rsid w:val="002B4843"/>
    <w:rsid w:val="002B4DE7"/>
    <w:rsid w:val="002B501C"/>
    <w:rsid w:val="002B5082"/>
    <w:rsid w:val="002B5181"/>
    <w:rsid w:val="002B52FE"/>
    <w:rsid w:val="002B53F8"/>
    <w:rsid w:val="002B548E"/>
    <w:rsid w:val="002B5A7F"/>
    <w:rsid w:val="002B5B42"/>
    <w:rsid w:val="002B5C9C"/>
    <w:rsid w:val="002B5FE5"/>
    <w:rsid w:val="002B5FEC"/>
    <w:rsid w:val="002B6169"/>
    <w:rsid w:val="002B6195"/>
    <w:rsid w:val="002B61BA"/>
    <w:rsid w:val="002B642A"/>
    <w:rsid w:val="002B64E8"/>
    <w:rsid w:val="002B66F1"/>
    <w:rsid w:val="002B67FB"/>
    <w:rsid w:val="002B6DAE"/>
    <w:rsid w:val="002B716D"/>
    <w:rsid w:val="002B7421"/>
    <w:rsid w:val="002C0A46"/>
    <w:rsid w:val="002C0B3A"/>
    <w:rsid w:val="002C0F01"/>
    <w:rsid w:val="002C1739"/>
    <w:rsid w:val="002C1832"/>
    <w:rsid w:val="002C192D"/>
    <w:rsid w:val="002C2068"/>
    <w:rsid w:val="002C23FE"/>
    <w:rsid w:val="002C24C1"/>
    <w:rsid w:val="002C2D71"/>
    <w:rsid w:val="002C30FF"/>
    <w:rsid w:val="002C32F5"/>
    <w:rsid w:val="002C3536"/>
    <w:rsid w:val="002C37E6"/>
    <w:rsid w:val="002C3D0D"/>
    <w:rsid w:val="002C4217"/>
    <w:rsid w:val="002C42FA"/>
    <w:rsid w:val="002C4AE8"/>
    <w:rsid w:val="002C4C7E"/>
    <w:rsid w:val="002C4E95"/>
    <w:rsid w:val="002C53A7"/>
    <w:rsid w:val="002C587A"/>
    <w:rsid w:val="002C63FF"/>
    <w:rsid w:val="002C6829"/>
    <w:rsid w:val="002C728A"/>
    <w:rsid w:val="002C72B4"/>
    <w:rsid w:val="002C7342"/>
    <w:rsid w:val="002C7622"/>
    <w:rsid w:val="002C793D"/>
    <w:rsid w:val="002D0731"/>
    <w:rsid w:val="002D0DDD"/>
    <w:rsid w:val="002D110E"/>
    <w:rsid w:val="002D1618"/>
    <w:rsid w:val="002D1C13"/>
    <w:rsid w:val="002D2032"/>
    <w:rsid w:val="002D24EB"/>
    <w:rsid w:val="002D274A"/>
    <w:rsid w:val="002D2A8C"/>
    <w:rsid w:val="002D2C69"/>
    <w:rsid w:val="002D2EA9"/>
    <w:rsid w:val="002D33CB"/>
    <w:rsid w:val="002D393C"/>
    <w:rsid w:val="002D3E8B"/>
    <w:rsid w:val="002D3F96"/>
    <w:rsid w:val="002D4282"/>
    <w:rsid w:val="002D4305"/>
    <w:rsid w:val="002D477E"/>
    <w:rsid w:val="002D4854"/>
    <w:rsid w:val="002D49CE"/>
    <w:rsid w:val="002D4F0C"/>
    <w:rsid w:val="002D4F10"/>
    <w:rsid w:val="002D51F4"/>
    <w:rsid w:val="002D579B"/>
    <w:rsid w:val="002D57D4"/>
    <w:rsid w:val="002D62CB"/>
    <w:rsid w:val="002D6379"/>
    <w:rsid w:val="002D6855"/>
    <w:rsid w:val="002D6B1C"/>
    <w:rsid w:val="002D71A1"/>
    <w:rsid w:val="002D738E"/>
    <w:rsid w:val="002D73D3"/>
    <w:rsid w:val="002D7710"/>
    <w:rsid w:val="002D77DD"/>
    <w:rsid w:val="002E0163"/>
    <w:rsid w:val="002E034F"/>
    <w:rsid w:val="002E0704"/>
    <w:rsid w:val="002E08F1"/>
    <w:rsid w:val="002E0BF0"/>
    <w:rsid w:val="002E0CF6"/>
    <w:rsid w:val="002E0F08"/>
    <w:rsid w:val="002E114C"/>
    <w:rsid w:val="002E193D"/>
    <w:rsid w:val="002E2411"/>
    <w:rsid w:val="002E261C"/>
    <w:rsid w:val="002E2740"/>
    <w:rsid w:val="002E2B67"/>
    <w:rsid w:val="002E2EF3"/>
    <w:rsid w:val="002E390A"/>
    <w:rsid w:val="002E3CB4"/>
    <w:rsid w:val="002E3E37"/>
    <w:rsid w:val="002E40CC"/>
    <w:rsid w:val="002E440F"/>
    <w:rsid w:val="002E45AB"/>
    <w:rsid w:val="002E50D1"/>
    <w:rsid w:val="002E51E5"/>
    <w:rsid w:val="002E54FF"/>
    <w:rsid w:val="002E5D70"/>
    <w:rsid w:val="002E63F8"/>
    <w:rsid w:val="002E67B2"/>
    <w:rsid w:val="002E69CD"/>
    <w:rsid w:val="002E6E31"/>
    <w:rsid w:val="002E7018"/>
    <w:rsid w:val="002E7356"/>
    <w:rsid w:val="002E7664"/>
    <w:rsid w:val="002E7788"/>
    <w:rsid w:val="002E7795"/>
    <w:rsid w:val="002E7C3D"/>
    <w:rsid w:val="002F03F6"/>
    <w:rsid w:val="002F092E"/>
    <w:rsid w:val="002F094E"/>
    <w:rsid w:val="002F0D62"/>
    <w:rsid w:val="002F0EF6"/>
    <w:rsid w:val="002F10DD"/>
    <w:rsid w:val="002F13A5"/>
    <w:rsid w:val="002F1C58"/>
    <w:rsid w:val="002F1D84"/>
    <w:rsid w:val="002F1EEA"/>
    <w:rsid w:val="002F2039"/>
    <w:rsid w:val="002F232E"/>
    <w:rsid w:val="002F2898"/>
    <w:rsid w:val="002F2918"/>
    <w:rsid w:val="002F2AEE"/>
    <w:rsid w:val="002F2BE5"/>
    <w:rsid w:val="002F2F6B"/>
    <w:rsid w:val="002F2FA0"/>
    <w:rsid w:val="002F3709"/>
    <w:rsid w:val="002F3CAE"/>
    <w:rsid w:val="002F4399"/>
    <w:rsid w:val="002F49E0"/>
    <w:rsid w:val="002F49F3"/>
    <w:rsid w:val="002F4B99"/>
    <w:rsid w:val="002F57A0"/>
    <w:rsid w:val="002F5840"/>
    <w:rsid w:val="002F5C69"/>
    <w:rsid w:val="002F655D"/>
    <w:rsid w:val="002F69D0"/>
    <w:rsid w:val="002F6A69"/>
    <w:rsid w:val="002F6AA9"/>
    <w:rsid w:val="002F6F9F"/>
    <w:rsid w:val="002F6FF3"/>
    <w:rsid w:val="002F77EB"/>
    <w:rsid w:val="002F7930"/>
    <w:rsid w:val="002F7B70"/>
    <w:rsid w:val="002F7F49"/>
    <w:rsid w:val="002F7F83"/>
    <w:rsid w:val="002F7F9D"/>
    <w:rsid w:val="00300569"/>
    <w:rsid w:val="0030094C"/>
    <w:rsid w:val="00300C20"/>
    <w:rsid w:val="00301321"/>
    <w:rsid w:val="00301387"/>
    <w:rsid w:val="00301556"/>
    <w:rsid w:val="00301A99"/>
    <w:rsid w:val="00301C7D"/>
    <w:rsid w:val="00302D23"/>
    <w:rsid w:val="0030307C"/>
    <w:rsid w:val="003032BB"/>
    <w:rsid w:val="003034F7"/>
    <w:rsid w:val="003062F5"/>
    <w:rsid w:val="0030634D"/>
    <w:rsid w:val="00306494"/>
    <w:rsid w:val="00306967"/>
    <w:rsid w:val="00306A02"/>
    <w:rsid w:val="00306E83"/>
    <w:rsid w:val="003079CC"/>
    <w:rsid w:val="00307C29"/>
    <w:rsid w:val="00307CE6"/>
    <w:rsid w:val="00307EBA"/>
    <w:rsid w:val="003108A6"/>
    <w:rsid w:val="00310AB0"/>
    <w:rsid w:val="00310DF9"/>
    <w:rsid w:val="003111B2"/>
    <w:rsid w:val="003118F5"/>
    <w:rsid w:val="00311B88"/>
    <w:rsid w:val="00311F54"/>
    <w:rsid w:val="00312564"/>
    <w:rsid w:val="00312D27"/>
    <w:rsid w:val="00312D2F"/>
    <w:rsid w:val="00313D49"/>
    <w:rsid w:val="00313EF2"/>
    <w:rsid w:val="003142D9"/>
    <w:rsid w:val="00314B77"/>
    <w:rsid w:val="00314E5B"/>
    <w:rsid w:val="003151D2"/>
    <w:rsid w:val="00315C97"/>
    <w:rsid w:val="00315DEE"/>
    <w:rsid w:val="00316066"/>
    <w:rsid w:val="00316C03"/>
    <w:rsid w:val="00316C9A"/>
    <w:rsid w:val="0031714D"/>
    <w:rsid w:val="0031759C"/>
    <w:rsid w:val="003175FD"/>
    <w:rsid w:val="003177A5"/>
    <w:rsid w:val="00317B53"/>
    <w:rsid w:val="00320204"/>
    <w:rsid w:val="003203B2"/>
    <w:rsid w:val="003205A9"/>
    <w:rsid w:val="00321001"/>
    <w:rsid w:val="003210CC"/>
    <w:rsid w:val="00321DE4"/>
    <w:rsid w:val="00321F60"/>
    <w:rsid w:val="00321FA8"/>
    <w:rsid w:val="0032201C"/>
    <w:rsid w:val="00322946"/>
    <w:rsid w:val="00322A38"/>
    <w:rsid w:val="00323299"/>
    <w:rsid w:val="003232CC"/>
    <w:rsid w:val="0032365F"/>
    <w:rsid w:val="003239B8"/>
    <w:rsid w:val="00323BCD"/>
    <w:rsid w:val="00323C8F"/>
    <w:rsid w:val="003241E4"/>
    <w:rsid w:val="0032444D"/>
    <w:rsid w:val="00325073"/>
    <w:rsid w:val="003254E7"/>
    <w:rsid w:val="00325906"/>
    <w:rsid w:val="00325F04"/>
    <w:rsid w:val="0032620C"/>
    <w:rsid w:val="0032622E"/>
    <w:rsid w:val="00326C61"/>
    <w:rsid w:val="00326F55"/>
    <w:rsid w:val="0032755E"/>
    <w:rsid w:val="003275EC"/>
    <w:rsid w:val="0032773A"/>
    <w:rsid w:val="00327D27"/>
    <w:rsid w:val="00330393"/>
    <w:rsid w:val="00330455"/>
    <w:rsid w:val="00330A23"/>
    <w:rsid w:val="00330B0D"/>
    <w:rsid w:val="00330DEC"/>
    <w:rsid w:val="0033155E"/>
    <w:rsid w:val="00332171"/>
    <w:rsid w:val="00332C0B"/>
    <w:rsid w:val="00332CF3"/>
    <w:rsid w:val="00332EE2"/>
    <w:rsid w:val="003330F5"/>
    <w:rsid w:val="00333172"/>
    <w:rsid w:val="00333281"/>
    <w:rsid w:val="0033357E"/>
    <w:rsid w:val="00333942"/>
    <w:rsid w:val="00333BF7"/>
    <w:rsid w:val="00333C5E"/>
    <w:rsid w:val="00333CDA"/>
    <w:rsid w:val="00334223"/>
    <w:rsid w:val="00335251"/>
    <w:rsid w:val="003352D9"/>
    <w:rsid w:val="00335780"/>
    <w:rsid w:val="00335AC5"/>
    <w:rsid w:val="00335E17"/>
    <w:rsid w:val="00336B38"/>
    <w:rsid w:val="00336CA7"/>
    <w:rsid w:val="00336F57"/>
    <w:rsid w:val="0033735D"/>
    <w:rsid w:val="00337A23"/>
    <w:rsid w:val="0034001E"/>
    <w:rsid w:val="00340249"/>
    <w:rsid w:val="00340461"/>
    <w:rsid w:val="0034100E"/>
    <w:rsid w:val="00341845"/>
    <w:rsid w:val="00341BCE"/>
    <w:rsid w:val="00341DC0"/>
    <w:rsid w:val="003421C1"/>
    <w:rsid w:val="00342398"/>
    <w:rsid w:val="00342974"/>
    <w:rsid w:val="00342ADF"/>
    <w:rsid w:val="00342D74"/>
    <w:rsid w:val="00342E3F"/>
    <w:rsid w:val="0034308B"/>
    <w:rsid w:val="00343ABD"/>
    <w:rsid w:val="00343DF1"/>
    <w:rsid w:val="00343EC5"/>
    <w:rsid w:val="00344BAB"/>
    <w:rsid w:val="003452B2"/>
    <w:rsid w:val="0034566F"/>
    <w:rsid w:val="00345E98"/>
    <w:rsid w:val="00345FBC"/>
    <w:rsid w:val="00346018"/>
    <w:rsid w:val="00346A61"/>
    <w:rsid w:val="00346CD2"/>
    <w:rsid w:val="003470E5"/>
    <w:rsid w:val="0034756F"/>
    <w:rsid w:val="00350132"/>
    <w:rsid w:val="0035021E"/>
    <w:rsid w:val="00350432"/>
    <w:rsid w:val="0035064D"/>
    <w:rsid w:val="00350A38"/>
    <w:rsid w:val="00350ECD"/>
    <w:rsid w:val="003511F1"/>
    <w:rsid w:val="003513A6"/>
    <w:rsid w:val="00351A14"/>
    <w:rsid w:val="003521C0"/>
    <w:rsid w:val="0035226B"/>
    <w:rsid w:val="00352398"/>
    <w:rsid w:val="00352F85"/>
    <w:rsid w:val="00353264"/>
    <w:rsid w:val="00353274"/>
    <w:rsid w:val="00353597"/>
    <w:rsid w:val="00353991"/>
    <w:rsid w:val="00353BB3"/>
    <w:rsid w:val="00353D16"/>
    <w:rsid w:val="00353F58"/>
    <w:rsid w:val="003547E4"/>
    <w:rsid w:val="00355527"/>
    <w:rsid w:val="003555B5"/>
    <w:rsid w:val="00355A80"/>
    <w:rsid w:val="00356785"/>
    <w:rsid w:val="003568D8"/>
    <w:rsid w:val="00356F7E"/>
    <w:rsid w:val="0035718B"/>
    <w:rsid w:val="00357476"/>
    <w:rsid w:val="003575F8"/>
    <w:rsid w:val="003578E7"/>
    <w:rsid w:val="00357A75"/>
    <w:rsid w:val="00357BFE"/>
    <w:rsid w:val="00361574"/>
    <w:rsid w:val="00361841"/>
    <w:rsid w:val="00361863"/>
    <w:rsid w:val="00361B1B"/>
    <w:rsid w:val="00361C72"/>
    <w:rsid w:val="00361DB3"/>
    <w:rsid w:val="00362091"/>
    <w:rsid w:val="00362B49"/>
    <w:rsid w:val="00362C16"/>
    <w:rsid w:val="00362C78"/>
    <w:rsid w:val="00362F27"/>
    <w:rsid w:val="00362FB9"/>
    <w:rsid w:val="003630F0"/>
    <w:rsid w:val="00363386"/>
    <w:rsid w:val="0036363B"/>
    <w:rsid w:val="00364709"/>
    <w:rsid w:val="003649CD"/>
    <w:rsid w:val="00364B1E"/>
    <w:rsid w:val="003650AE"/>
    <w:rsid w:val="0036549C"/>
    <w:rsid w:val="003655E3"/>
    <w:rsid w:val="00365EF9"/>
    <w:rsid w:val="00366DE2"/>
    <w:rsid w:val="00367411"/>
    <w:rsid w:val="00367FFB"/>
    <w:rsid w:val="0037006A"/>
    <w:rsid w:val="00370A20"/>
    <w:rsid w:val="00370D29"/>
    <w:rsid w:val="003710F7"/>
    <w:rsid w:val="003717E9"/>
    <w:rsid w:val="00371B3A"/>
    <w:rsid w:val="00371D84"/>
    <w:rsid w:val="003725D4"/>
    <w:rsid w:val="00372CF1"/>
    <w:rsid w:val="0037313D"/>
    <w:rsid w:val="0037319C"/>
    <w:rsid w:val="003735FE"/>
    <w:rsid w:val="00373F7A"/>
    <w:rsid w:val="003744C7"/>
    <w:rsid w:val="003745C9"/>
    <w:rsid w:val="00374D1F"/>
    <w:rsid w:val="00374FBC"/>
    <w:rsid w:val="00375280"/>
    <w:rsid w:val="003752FD"/>
    <w:rsid w:val="00375510"/>
    <w:rsid w:val="00375971"/>
    <w:rsid w:val="00376324"/>
    <w:rsid w:val="003763A0"/>
    <w:rsid w:val="003763C9"/>
    <w:rsid w:val="00376A5A"/>
    <w:rsid w:val="00376CDD"/>
    <w:rsid w:val="00376E28"/>
    <w:rsid w:val="0037717D"/>
    <w:rsid w:val="00377292"/>
    <w:rsid w:val="003778E5"/>
    <w:rsid w:val="00377FBA"/>
    <w:rsid w:val="00381EAD"/>
    <w:rsid w:val="00382078"/>
    <w:rsid w:val="00382C3E"/>
    <w:rsid w:val="003830DF"/>
    <w:rsid w:val="00383610"/>
    <w:rsid w:val="003836DF"/>
    <w:rsid w:val="0038370C"/>
    <w:rsid w:val="00384920"/>
    <w:rsid w:val="0038492E"/>
    <w:rsid w:val="00384C0E"/>
    <w:rsid w:val="00384F2E"/>
    <w:rsid w:val="00385040"/>
    <w:rsid w:val="00385778"/>
    <w:rsid w:val="00385FA8"/>
    <w:rsid w:val="0038610D"/>
    <w:rsid w:val="00386140"/>
    <w:rsid w:val="00386192"/>
    <w:rsid w:val="003863ED"/>
    <w:rsid w:val="00386469"/>
    <w:rsid w:val="003864AD"/>
    <w:rsid w:val="0038650D"/>
    <w:rsid w:val="00386749"/>
    <w:rsid w:val="00386897"/>
    <w:rsid w:val="003868F7"/>
    <w:rsid w:val="00386A1F"/>
    <w:rsid w:val="00386DF2"/>
    <w:rsid w:val="00386E43"/>
    <w:rsid w:val="00386F3B"/>
    <w:rsid w:val="00387085"/>
    <w:rsid w:val="00387312"/>
    <w:rsid w:val="00387402"/>
    <w:rsid w:val="00387EE7"/>
    <w:rsid w:val="00390507"/>
    <w:rsid w:val="003908BE"/>
    <w:rsid w:val="00390974"/>
    <w:rsid w:val="003911CD"/>
    <w:rsid w:val="00391414"/>
    <w:rsid w:val="003923EE"/>
    <w:rsid w:val="0039261A"/>
    <w:rsid w:val="00392E84"/>
    <w:rsid w:val="00392F68"/>
    <w:rsid w:val="00393138"/>
    <w:rsid w:val="003937C9"/>
    <w:rsid w:val="00393836"/>
    <w:rsid w:val="00393CED"/>
    <w:rsid w:val="00393D5C"/>
    <w:rsid w:val="00393F7F"/>
    <w:rsid w:val="0039440B"/>
    <w:rsid w:val="00394559"/>
    <w:rsid w:val="00395024"/>
    <w:rsid w:val="00395497"/>
    <w:rsid w:val="00395671"/>
    <w:rsid w:val="0039637F"/>
    <w:rsid w:val="003969DE"/>
    <w:rsid w:val="00397211"/>
    <w:rsid w:val="003972DA"/>
    <w:rsid w:val="003974E0"/>
    <w:rsid w:val="0039791B"/>
    <w:rsid w:val="00397AF2"/>
    <w:rsid w:val="003A091D"/>
    <w:rsid w:val="003A12B0"/>
    <w:rsid w:val="003A213A"/>
    <w:rsid w:val="003A34CF"/>
    <w:rsid w:val="003A3543"/>
    <w:rsid w:val="003A49DD"/>
    <w:rsid w:val="003A585D"/>
    <w:rsid w:val="003A5A2E"/>
    <w:rsid w:val="003A5EDF"/>
    <w:rsid w:val="003A6935"/>
    <w:rsid w:val="003A697C"/>
    <w:rsid w:val="003A7275"/>
    <w:rsid w:val="003A729D"/>
    <w:rsid w:val="003B018D"/>
    <w:rsid w:val="003B03AE"/>
    <w:rsid w:val="003B03F6"/>
    <w:rsid w:val="003B040A"/>
    <w:rsid w:val="003B0476"/>
    <w:rsid w:val="003B0698"/>
    <w:rsid w:val="003B0B16"/>
    <w:rsid w:val="003B124A"/>
    <w:rsid w:val="003B129B"/>
    <w:rsid w:val="003B14B3"/>
    <w:rsid w:val="003B17AA"/>
    <w:rsid w:val="003B17BE"/>
    <w:rsid w:val="003B1939"/>
    <w:rsid w:val="003B1AC3"/>
    <w:rsid w:val="003B1F22"/>
    <w:rsid w:val="003B213F"/>
    <w:rsid w:val="003B2D9F"/>
    <w:rsid w:val="003B2EFB"/>
    <w:rsid w:val="003B30A6"/>
    <w:rsid w:val="003B3498"/>
    <w:rsid w:val="003B373F"/>
    <w:rsid w:val="003B3F58"/>
    <w:rsid w:val="003B528F"/>
    <w:rsid w:val="003B54DF"/>
    <w:rsid w:val="003B5505"/>
    <w:rsid w:val="003B6140"/>
    <w:rsid w:val="003B66BB"/>
    <w:rsid w:val="003B70EB"/>
    <w:rsid w:val="003B74AA"/>
    <w:rsid w:val="003B77A5"/>
    <w:rsid w:val="003B7B38"/>
    <w:rsid w:val="003B7CC5"/>
    <w:rsid w:val="003B7DF3"/>
    <w:rsid w:val="003C0038"/>
    <w:rsid w:val="003C004F"/>
    <w:rsid w:val="003C018B"/>
    <w:rsid w:val="003C0337"/>
    <w:rsid w:val="003C04DD"/>
    <w:rsid w:val="003C077E"/>
    <w:rsid w:val="003C08DA"/>
    <w:rsid w:val="003C0B48"/>
    <w:rsid w:val="003C0D6A"/>
    <w:rsid w:val="003C0E73"/>
    <w:rsid w:val="003C0E91"/>
    <w:rsid w:val="003C0FEB"/>
    <w:rsid w:val="003C1906"/>
    <w:rsid w:val="003C1DAF"/>
    <w:rsid w:val="003C20E2"/>
    <w:rsid w:val="003C21D3"/>
    <w:rsid w:val="003C2CE8"/>
    <w:rsid w:val="003C3269"/>
    <w:rsid w:val="003C3520"/>
    <w:rsid w:val="003C352B"/>
    <w:rsid w:val="003C4374"/>
    <w:rsid w:val="003C5027"/>
    <w:rsid w:val="003C55A1"/>
    <w:rsid w:val="003C5608"/>
    <w:rsid w:val="003C5641"/>
    <w:rsid w:val="003C5865"/>
    <w:rsid w:val="003C587F"/>
    <w:rsid w:val="003C6C5F"/>
    <w:rsid w:val="003C6CD7"/>
    <w:rsid w:val="003C6CF1"/>
    <w:rsid w:val="003C7038"/>
    <w:rsid w:val="003C725D"/>
    <w:rsid w:val="003C74CA"/>
    <w:rsid w:val="003C7B0C"/>
    <w:rsid w:val="003C7B91"/>
    <w:rsid w:val="003D015F"/>
    <w:rsid w:val="003D0201"/>
    <w:rsid w:val="003D0ECB"/>
    <w:rsid w:val="003D1086"/>
    <w:rsid w:val="003D14BB"/>
    <w:rsid w:val="003D1704"/>
    <w:rsid w:val="003D19C4"/>
    <w:rsid w:val="003D1A07"/>
    <w:rsid w:val="003D1A2D"/>
    <w:rsid w:val="003D1E7A"/>
    <w:rsid w:val="003D1F58"/>
    <w:rsid w:val="003D2248"/>
    <w:rsid w:val="003D2440"/>
    <w:rsid w:val="003D24FD"/>
    <w:rsid w:val="003D2BBF"/>
    <w:rsid w:val="003D2C51"/>
    <w:rsid w:val="003D2E2F"/>
    <w:rsid w:val="003D3465"/>
    <w:rsid w:val="003D35C1"/>
    <w:rsid w:val="003D3FAB"/>
    <w:rsid w:val="003D45B7"/>
    <w:rsid w:val="003D487F"/>
    <w:rsid w:val="003D4F55"/>
    <w:rsid w:val="003D5E34"/>
    <w:rsid w:val="003D607D"/>
    <w:rsid w:val="003D60A5"/>
    <w:rsid w:val="003D6580"/>
    <w:rsid w:val="003D6584"/>
    <w:rsid w:val="003D6D46"/>
    <w:rsid w:val="003D78A9"/>
    <w:rsid w:val="003D7E46"/>
    <w:rsid w:val="003E008E"/>
    <w:rsid w:val="003E07FB"/>
    <w:rsid w:val="003E084C"/>
    <w:rsid w:val="003E093C"/>
    <w:rsid w:val="003E097F"/>
    <w:rsid w:val="003E0AA9"/>
    <w:rsid w:val="003E0BEE"/>
    <w:rsid w:val="003E0E96"/>
    <w:rsid w:val="003E1045"/>
    <w:rsid w:val="003E1204"/>
    <w:rsid w:val="003E15B2"/>
    <w:rsid w:val="003E1BC3"/>
    <w:rsid w:val="003E2765"/>
    <w:rsid w:val="003E29B1"/>
    <w:rsid w:val="003E2BCB"/>
    <w:rsid w:val="003E3268"/>
    <w:rsid w:val="003E35E6"/>
    <w:rsid w:val="003E3B9C"/>
    <w:rsid w:val="003E3E8A"/>
    <w:rsid w:val="003E3F82"/>
    <w:rsid w:val="003E4746"/>
    <w:rsid w:val="003E47F9"/>
    <w:rsid w:val="003E4C6A"/>
    <w:rsid w:val="003E4E58"/>
    <w:rsid w:val="003E4EB8"/>
    <w:rsid w:val="003E50E2"/>
    <w:rsid w:val="003E51C3"/>
    <w:rsid w:val="003E5291"/>
    <w:rsid w:val="003E54AD"/>
    <w:rsid w:val="003E575F"/>
    <w:rsid w:val="003E5BA4"/>
    <w:rsid w:val="003E5CCB"/>
    <w:rsid w:val="003E5F15"/>
    <w:rsid w:val="003E6196"/>
    <w:rsid w:val="003E6418"/>
    <w:rsid w:val="003E6A21"/>
    <w:rsid w:val="003E6B07"/>
    <w:rsid w:val="003E6C50"/>
    <w:rsid w:val="003E6C67"/>
    <w:rsid w:val="003E6D43"/>
    <w:rsid w:val="003E6F6E"/>
    <w:rsid w:val="003E709F"/>
    <w:rsid w:val="003E7478"/>
    <w:rsid w:val="003E7488"/>
    <w:rsid w:val="003E7E8F"/>
    <w:rsid w:val="003E7F27"/>
    <w:rsid w:val="003F050A"/>
    <w:rsid w:val="003F0BAC"/>
    <w:rsid w:val="003F162C"/>
    <w:rsid w:val="003F1B27"/>
    <w:rsid w:val="003F20FF"/>
    <w:rsid w:val="003F217C"/>
    <w:rsid w:val="003F25FA"/>
    <w:rsid w:val="003F26F8"/>
    <w:rsid w:val="003F2A2D"/>
    <w:rsid w:val="003F2D10"/>
    <w:rsid w:val="003F2FE3"/>
    <w:rsid w:val="003F3854"/>
    <w:rsid w:val="003F388A"/>
    <w:rsid w:val="003F39AC"/>
    <w:rsid w:val="003F3D9C"/>
    <w:rsid w:val="003F43E9"/>
    <w:rsid w:val="003F4D1A"/>
    <w:rsid w:val="003F53CE"/>
    <w:rsid w:val="003F559D"/>
    <w:rsid w:val="003F6C14"/>
    <w:rsid w:val="003F7009"/>
    <w:rsid w:val="003F74FD"/>
    <w:rsid w:val="003F7C12"/>
    <w:rsid w:val="003F7FE1"/>
    <w:rsid w:val="00400042"/>
    <w:rsid w:val="004005EC"/>
    <w:rsid w:val="00400D38"/>
    <w:rsid w:val="00400E6C"/>
    <w:rsid w:val="004012A3"/>
    <w:rsid w:val="004017FE"/>
    <w:rsid w:val="00401971"/>
    <w:rsid w:val="00401B8B"/>
    <w:rsid w:val="00401EFE"/>
    <w:rsid w:val="0040210E"/>
    <w:rsid w:val="00402125"/>
    <w:rsid w:val="00402235"/>
    <w:rsid w:val="00402244"/>
    <w:rsid w:val="004022A5"/>
    <w:rsid w:val="00402459"/>
    <w:rsid w:val="0040307E"/>
    <w:rsid w:val="004030BC"/>
    <w:rsid w:val="0040480F"/>
    <w:rsid w:val="0040491B"/>
    <w:rsid w:val="0040506E"/>
    <w:rsid w:val="004052A3"/>
    <w:rsid w:val="00405463"/>
    <w:rsid w:val="0040590F"/>
    <w:rsid w:val="00405B49"/>
    <w:rsid w:val="00405D49"/>
    <w:rsid w:val="00406827"/>
    <w:rsid w:val="00406A23"/>
    <w:rsid w:val="004079A9"/>
    <w:rsid w:val="00407A6F"/>
    <w:rsid w:val="00407DDA"/>
    <w:rsid w:val="00410293"/>
    <w:rsid w:val="00410A6C"/>
    <w:rsid w:val="00410CF2"/>
    <w:rsid w:val="00410E49"/>
    <w:rsid w:val="004119C0"/>
    <w:rsid w:val="00411A0C"/>
    <w:rsid w:val="00411EFB"/>
    <w:rsid w:val="004125CE"/>
    <w:rsid w:val="00412817"/>
    <w:rsid w:val="00412B06"/>
    <w:rsid w:val="00412B12"/>
    <w:rsid w:val="00412BE3"/>
    <w:rsid w:val="004130FB"/>
    <w:rsid w:val="004132C0"/>
    <w:rsid w:val="00413607"/>
    <w:rsid w:val="00413E9D"/>
    <w:rsid w:val="0041420D"/>
    <w:rsid w:val="004145FA"/>
    <w:rsid w:val="004147D5"/>
    <w:rsid w:val="00414971"/>
    <w:rsid w:val="00414A8E"/>
    <w:rsid w:val="00414D7E"/>
    <w:rsid w:val="00415173"/>
    <w:rsid w:val="004151AA"/>
    <w:rsid w:val="00416619"/>
    <w:rsid w:val="004166D2"/>
    <w:rsid w:val="00416C1F"/>
    <w:rsid w:val="00416FBF"/>
    <w:rsid w:val="004172D5"/>
    <w:rsid w:val="004173EF"/>
    <w:rsid w:val="00417454"/>
    <w:rsid w:val="00417466"/>
    <w:rsid w:val="004179FE"/>
    <w:rsid w:val="00417AB1"/>
    <w:rsid w:val="00420007"/>
    <w:rsid w:val="0042022E"/>
    <w:rsid w:val="004207F3"/>
    <w:rsid w:val="00420A39"/>
    <w:rsid w:val="00420C5F"/>
    <w:rsid w:val="00420DAD"/>
    <w:rsid w:val="00421A39"/>
    <w:rsid w:val="004227DB"/>
    <w:rsid w:val="0042283F"/>
    <w:rsid w:val="00422964"/>
    <w:rsid w:val="00423E61"/>
    <w:rsid w:val="00424493"/>
    <w:rsid w:val="004245A3"/>
    <w:rsid w:val="00424DC0"/>
    <w:rsid w:val="00424F5B"/>
    <w:rsid w:val="00424FC7"/>
    <w:rsid w:val="004250F7"/>
    <w:rsid w:val="00425BD5"/>
    <w:rsid w:val="00425E88"/>
    <w:rsid w:val="00425E8D"/>
    <w:rsid w:val="004262A6"/>
    <w:rsid w:val="00426651"/>
    <w:rsid w:val="00426A4C"/>
    <w:rsid w:val="00426B22"/>
    <w:rsid w:val="00426BA5"/>
    <w:rsid w:val="00426CF8"/>
    <w:rsid w:val="00427137"/>
    <w:rsid w:val="004272FF"/>
    <w:rsid w:val="004273B4"/>
    <w:rsid w:val="00427446"/>
    <w:rsid w:val="004276BE"/>
    <w:rsid w:val="00427B1B"/>
    <w:rsid w:val="00427BA0"/>
    <w:rsid w:val="00427D13"/>
    <w:rsid w:val="00427F9F"/>
    <w:rsid w:val="004303B4"/>
    <w:rsid w:val="004305FF"/>
    <w:rsid w:val="004306BB"/>
    <w:rsid w:val="00430ED3"/>
    <w:rsid w:val="00431412"/>
    <w:rsid w:val="004314BE"/>
    <w:rsid w:val="00431651"/>
    <w:rsid w:val="00431BE6"/>
    <w:rsid w:val="00432244"/>
    <w:rsid w:val="004324C8"/>
    <w:rsid w:val="00432714"/>
    <w:rsid w:val="00432AD8"/>
    <w:rsid w:val="00432C98"/>
    <w:rsid w:val="00432D3E"/>
    <w:rsid w:val="004332C9"/>
    <w:rsid w:val="0043331B"/>
    <w:rsid w:val="00433324"/>
    <w:rsid w:val="004334EE"/>
    <w:rsid w:val="004335E6"/>
    <w:rsid w:val="00433884"/>
    <w:rsid w:val="00433CE6"/>
    <w:rsid w:val="0043430A"/>
    <w:rsid w:val="00434363"/>
    <w:rsid w:val="004343D8"/>
    <w:rsid w:val="0043445B"/>
    <w:rsid w:val="0043449A"/>
    <w:rsid w:val="00434A46"/>
    <w:rsid w:val="00434A74"/>
    <w:rsid w:val="00434F93"/>
    <w:rsid w:val="004358D8"/>
    <w:rsid w:val="0043652D"/>
    <w:rsid w:val="004368B5"/>
    <w:rsid w:val="00436EFF"/>
    <w:rsid w:val="00436F0D"/>
    <w:rsid w:val="0043714F"/>
    <w:rsid w:val="00437223"/>
    <w:rsid w:val="0043723D"/>
    <w:rsid w:val="00437244"/>
    <w:rsid w:val="004373C0"/>
    <w:rsid w:val="00437B12"/>
    <w:rsid w:val="00437B19"/>
    <w:rsid w:val="00437D40"/>
    <w:rsid w:val="004406D0"/>
    <w:rsid w:val="00440BF6"/>
    <w:rsid w:val="00440FA6"/>
    <w:rsid w:val="00441137"/>
    <w:rsid w:val="00441429"/>
    <w:rsid w:val="00441598"/>
    <w:rsid w:val="00441FC2"/>
    <w:rsid w:val="00442C13"/>
    <w:rsid w:val="00442C6C"/>
    <w:rsid w:val="00442F80"/>
    <w:rsid w:val="004430D0"/>
    <w:rsid w:val="004432F8"/>
    <w:rsid w:val="004436D5"/>
    <w:rsid w:val="00443992"/>
    <w:rsid w:val="00443B76"/>
    <w:rsid w:val="00443F1F"/>
    <w:rsid w:val="00444142"/>
    <w:rsid w:val="00444167"/>
    <w:rsid w:val="00445574"/>
    <w:rsid w:val="004455CC"/>
    <w:rsid w:val="0044572E"/>
    <w:rsid w:val="00445AD1"/>
    <w:rsid w:val="0044608A"/>
    <w:rsid w:val="00446656"/>
    <w:rsid w:val="004470BD"/>
    <w:rsid w:val="004470CE"/>
    <w:rsid w:val="00447299"/>
    <w:rsid w:val="0044729F"/>
    <w:rsid w:val="00447916"/>
    <w:rsid w:val="004479F1"/>
    <w:rsid w:val="00447C7A"/>
    <w:rsid w:val="00447CE4"/>
    <w:rsid w:val="00447D67"/>
    <w:rsid w:val="0045016C"/>
    <w:rsid w:val="0045021E"/>
    <w:rsid w:val="004503AB"/>
    <w:rsid w:val="00450919"/>
    <w:rsid w:val="00450D16"/>
    <w:rsid w:val="0045191D"/>
    <w:rsid w:val="00451DCD"/>
    <w:rsid w:val="00451E60"/>
    <w:rsid w:val="00451E9A"/>
    <w:rsid w:val="00452252"/>
    <w:rsid w:val="004522B2"/>
    <w:rsid w:val="0045243A"/>
    <w:rsid w:val="0045292F"/>
    <w:rsid w:val="0045380E"/>
    <w:rsid w:val="004543C2"/>
    <w:rsid w:val="00454BB2"/>
    <w:rsid w:val="004550AC"/>
    <w:rsid w:val="00455113"/>
    <w:rsid w:val="00455703"/>
    <w:rsid w:val="00455A14"/>
    <w:rsid w:val="00455D32"/>
    <w:rsid w:val="00455F3D"/>
    <w:rsid w:val="004560E1"/>
    <w:rsid w:val="004567B2"/>
    <w:rsid w:val="00456D93"/>
    <w:rsid w:val="00457647"/>
    <w:rsid w:val="004576E5"/>
    <w:rsid w:val="004579B4"/>
    <w:rsid w:val="00460615"/>
    <w:rsid w:val="00460A9A"/>
    <w:rsid w:val="004611C8"/>
    <w:rsid w:val="004613E2"/>
    <w:rsid w:val="004621D5"/>
    <w:rsid w:val="00462440"/>
    <w:rsid w:val="00462794"/>
    <w:rsid w:val="00462B88"/>
    <w:rsid w:val="00462C66"/>
    <w:rsid w:val="00462CA2"/>
    <w:rsid w:val="00462E00"/>
    <w:rsid w:val="00462F14"/>
    <w:rsid w:val="004636EB"/>
    <w:rsid w:val="00464287"/>
    <w:rsid w:val="004643A8"/>
    <w:rsid w:val="0046526A"/>
    <w:rsid w:val="00465DB2"/>
    <w:rsid w:val="00466B1E"/>
    <w:rsid w:val="00466E61"/>
    <w:rsid w:val="00467091"/>
    <w:rsid w:val="00467287"/>
    <w:rsid w:val="00467A18"/>
    <w:rsid w:val="00467B2D"/>
    <w:rsid w:val="004708C2"/>
    <w:rsid w:val="004708E2"/>
    <w:rsid w:val="00470B9B"/>
    <w:rsid w:val="00470ED9"/>
    <w:rsid w:val="004710B2"/>
    <w:rsid w:val="00471BB2"/>
    <w:rsid w:val="00471CB0"/>
    <w:rsid w:val="0047233C"/>
    <w:rsid w:val="00472651"/>
    <w:rsid w:val="0047310F"/>
    <w:rsid w:val="00473485"/>
    <w:rsid w:val="00473620"/>
    <w:rsid w:val="004737AC"/>
    <w:rsid w:val="00473952"/>
    <w:rsid w:val="00473DDB"/>
    <w:rsid w:val="004742A1"/>
    <w:rsid w:val="0047458D"/>
    <w:rsid w:val="0047518B"/>
    <w:rsid w:val="00475542"/>
    <w:rsid w:val="0047566F"/>
    <w:rsid w:val="004761A6"/>
    <w:rsid w:val="0047639A"/>
    <w:rsid w:val="00476BF6"/>
    <w:rsid w:val="00477901"/>
    <w:rsid w:val="00477F70"/>
    <w:rsid w:val="0048013E"/>
    <w:rsid w:val="004803B8"/>
    <w:rsid w:val="0048057A"/>
    <w:rsid w:val="00480CA8"/>
    <w:rsid w:val="004813F4"/>
    <w:rsid w:val="0048151C"/>
    <w:rsid w:val="0048171A"/>
    <w:rsid w:val="00481789"/>
    <w:rsid w:val="00481DA6"/>
    <w:rsid w:val="0048249D"/>
    <w:rsid w:val="00482AB2"/>
    <w:rsid w:val="00482BA9"/>
    <w:rsid w:val="00482EBC"/>
    <w:rsid w:val="00482FA4"/>
    <w:rsid w:val="00483325"/>
    <w:rsid w:val="00483900"/>
    <w:rsid w:val="004841B1"/>
    <w:rsid w:val="00484361"/>
    <w:rsid w:val="00484618"/>
    <w:rsid w:val="00484C64"/>
    <w:rsid w:val="00484FD7"/>
    <w:rsid w:val="00484FF8"/>
    <w:rsid w:val="0048500F"/>
    <w:rsid w:val="0048531C"/>
    <w:rsid w:val="00485C47"/>
    <w:rsid w:val="00485D5F"/>
    <w:rsid w:val="00486039"/>
    <w:rsid w:val="004866A2"/>
    <w:rsid w:val="00486C67"/>
    <w:rsid w:val="00486CAD"/>
    <w:rsid w:val="004872B7"/>
    <w:rsid w:val="004879FA"/>
    <w:rsid w:val="00487E11"/>
    <w:rsid w:val="0049034E"/>
    <w:rsid w:val="00490463"/>
    <w:rsid w:val="004909B0"/>
    <w:rsid w:val="004918FC"/>
    <w:rsid w:val="004919B0"/>
    <w:rsid w:val="00491BF9"/>
    <w:rsid w:val="00491C24"/>
    <w:rsid w:val="00492238"/>
    <w:rsid w:val="0049257A"/>
    <w:rsid w:val="00492814"/>
    <w:rsid w:val="0049282B"/>
    <w:rsid w:val="00492A41"/>
    <w:rsid w:val="00492C74"/>
    <w:rsid w:val="00492F53"/>
    <w:rsid w:val="0049368A"/>
    <w:rsid w:val="00493744"/>
    <w:rsid w:val="00493CA0"/>
    <w:rsid w:val="004948F3"/>
    <w:rsid w:val="00495704"/>
    <w:rsid w:val="00495A7C"/>
    <w:rsid w:val="00495B0D"/>
    <w:rsid w:val="00495C4D"/>
    <w:rsid w:val="00495EF7"/>
    <w:rsid w:val="00495F62"/>
    <w:rsid w:val="00495F9F"/>
    <w:rsid w:val="00496277"/>
    <w:rsid w:val="004962B2"/>
    <w:rsid w:val="00496363"/>
    <w:rsid w:val="00496976"/>
    <w:rsid w:val="00496DF1"/>
    <w:rsid w:val="00497B92"/>
    <w:rsid w:val="00497DC3"/>
    <w:rsid w:val="00497E9E"/>
    <w:rsid w:val="004A01C7"/>
    <w:rsid w:val="004A0349"/>
    <w:rsid w:val="004A0C81"/>
    <w:rsid w:val="004A1396"/>
    <w:rsid w:val="004A17BC"/>
    <w:rsid w:val="004A18A2"/>
    <w:rsid w:val="004A1F63"/>
    <w:rsid w:val="004A20C4"/>
    <w:rsid w:val="004A2281"/>
    <w:rsid w:val="004A2591"/>
    <w:rsid w:val="004A2842"/>
    <w:rsid w:val="004A30F7"/>
    <w:rsid w:val="004A3250"/>
    <w:rsid w:val="004A38A4"/>
    <w:rsid w:val="004A3E81"/>
    <w:rsid w:val="004A3ED1"/>
    <w:rsid w:val="004A4D83"/>
    <w:rsid w:val="004A4DD4"/>
    <w:rsid w:val="004A4F7A"/>
    <w:rsid w:val="004A5188"/>
    <w:rsid w:val="004A5548"/>
    <w:rsid w:val="004A5D8E"/>
    <w:rsid w:val="004A6267"/>
    <w:rsid w:val="004A6464"/>
    <w:rsid w:val="004A6717"/>
    <w:rsid w:val="004A6C47"/>
    <w:rsid w:val="004A6E74"/>
    <w:rsid w:val="004A72E1"/>
    <w:rsid w:val="004A756F"/>
    <w:rsid w:val="004A7C4E"/>
    <w:rsid w:val="004A7EE0"/>
    <w:rsid w:val="004B0012"/>
    <w:rsid w:val="004B0D06"/>
    <w:rsid w:val="004B1204"/>
    <w:rsid w:val="004B1259"/>
    <w:rsid w:val="004B1D00"/>
    <w:rsid w:val="004B2016"/>
    <w:rsid w:val="004B209E"/>
    <w:rsid w:val="004B226B"/>
    <w:rsid w:val="004B250F"/>
    <w:rsid w:val="004B2798"/>
    <w:rsid w:val="004B32D0"/>
    <w:rsid w:val="004B3B86"/>
    <w:rsid w:val="004B4E5A"/>
    <w:rsid w:val="004B5931"/>
    <w:rsid w:val="004B5997"/>
    <w:rsid w:val="004B5BCF"/>
    <w:rsid w:val="004B64B8"/>
    <w:rsid w:val="004B65A1"/>
    <w:rsid w:val="004B6C44"/>
    <w:rsid w:val="004B72AE"/>
    <w:rsid w:val="004B7DFB"/>
    <w:rsid w:val="004C0115"/>
    <w:rsid w:val="004C016B"/>
    <w:rsid w:val="004C03D1"/>
    <w:rsid w:val="004C0852"/>
    <w:rsid w:val="004C0A09"/>
    <w:rsid w:val="004C145E"/>
    <w:rsid w:val="004C1B69"/>
    <w:rsid w:val="004C1D24"/>
    <w:rsid w:val="004C27A6"/>
    <w:rsid w:val="004C3005"/>
    <w:rsid w:val="004C3B7D"/>
    <w:rsid w:val="004C4033"/>
    <w:rsid w:val="004C42D3"/>
    <w:rsid w:val="004C46D7"/>
    <w:rsid w:val="004C47DE"/>
    <w:rsid w:val="004C490F"/>
    <w:rsid w:val="004C50E1"/>
    <w:rsid w:val="004C545C"/>
    <w:rsid w:val="004C57C6"/>
    <w:rsid w:val="004C58B7"/>
    <w:rsid w:val="004C5A96"/>
    <w:rsid w:val="004C5F83"/>
    <w:rsid w:val="004C62E6"/>
    <w:rsid w:val="004C64F7"/>
    <w:rsid w:val="004C6623"/>
    <w:rsid w:val="004C6AFC"/>
    <w:rsid w:val="004C6E0D"/>
    <w:rsid w:val="004C6FA6"/>
    <w:rsid w:val="004C79D9"/>
    <w:rsid w:val="004C7A79"/>
    <w:rsid w:val="004C7C72"/>
    <w:rsid w:val="004C7E07"/>
    <w:rsid w:val="004D0128"/>
    <w:rsid w:val="004D03CB"/>
    <w:rsid w:val="004D049C"/>
    <w:rsid w:val="004D09E5"/>
    <w:rsid w:val="004D1256"/>
    <w:rsid w:val="004D19FC"/>
    <w:rsid w:val="004D2231"/>
    <w:rsid w:val="004D230E"/>
    <w:rsid w:val="004D37D9"/>
    <w:rsid w:val="004D4D3D"/>
    <w:rsid w:val="004D5165"/>
    <w:rsid w:val="004D5669"/>
    <w:rsid w:val="004D59DF"/>
    <w:rsid w:val="004D5B2E"/>
    <w:rsid w:val="004D5D0F"/>
    <w:rsid w:val="004D5DEF"/>
    <w:rsid w:val="004D5FA5"/>
    <w:rsid w:val="004D60AA"/>
    <w:rsid w:val="004D72D6"/>
    <w:rsid w:val="004D7564"/>
    <w:rsid w:val="004D7F82"/>
    <w:rsid w:val="004E08B5"/>
    <w:rsid w:val="004E0978"/>
    <w:rsid w:val="004E0A04"/>
    <w:rsid w:val="004E0AF4"/>
    <w:rsid w:val="004E1347"/>
    <w:rsid w:val="004E1558"/>
    <w:rsid w:val="004E19B3"/>
    <w:rsid w:val="004E1E04"/>
    <w:rsid w:val="004E2435"/>
    <w:rsid w:val="004E2D45"/>
    <w:rsid w:val="004E2DB6"/>
    <w:rsid w:val="004E35B5"/>
    <w:rsid w:val="004E3A5A"/>
    <w:rsid w:val="004E44C6"/>
    <w:rsid w:val="004E461B"/>
    <w:rsid w:val="004E4673"/>
    <w:rsid w:val="004E4A34"/>
    <w:rsid w:val="004E4C5B"/>
    <w:rsid w:val="004E4FDE"/>
    <w:rsid w:val="004E5082"/>
    <w:rsid w:val="004E60C2"/>
    <w:rsid w:val="004E61CE"/>
    <w:rsid w:val="004E64A0"/>
    <w:rsid w:val="004E6711"/>
    <w:rsid w:val="004E6C2E"/>
    <w:rsid w:val="004E6D18"/>
    <w:rsid w:val="004E71D2"/>
    <w:rsid w:val="004E73DA"/>
    <w:rsid w:val="004E7648"/>
    <w:rsid w:val="004E78CE"/>
    <w:rsid w:val="004E7933"/>
    <w:rsid w:val="004E7B57"/>
    <w:rsid w:val="004E7BCB"/>
    <w:rsid w:val="004F013E"/>
    <w:rsid w:val="004F046E"/>
    <w:rsid w:val="004F06B3"/>
    <w:rsid w:val="004F0930"/>
    <w:rsid w:val="004F0AD4"/>
    <w:rsid w:val="004F0D07"/>
    <w:rsid w:val="004F0F7E"/>
    <w:rsid w:val="004F168C"/>
    <w:rsid w:val="004F1750"/>
    <w:rsid w:val="004F231D"/>
    <w:rsid w:val="004F30C0"/>
    <w:rsid w:val="004F33AF"/>
    <w:rsid w:val="004F3439"/>
    <w:rsid w:val="004F3830"/>
    <w:rsid w:val="004F3DA5"/>
    <w:rsid w:val="004F4226"/>
    <w:rsid w:val="004F458B"/>
    <w:rsid w:val="004F46C1"/>
    <w:rsid w:val="004F4920"/>
    <w:rsid w:val="004F4CB6"/>
    <w:rsid w:val="004F4EB5"/>
    <w:rsid w:val="004F4EC3"/>
    <w:rsid w:val="004F5537"/>
    <w:rsid w:val="004F5645"/>
    <w:rsid w:val="004F5B61"/>
    <w:rsid w:val="004F6075"/>
    <w:rsid w:val="004F6079"/>
    <w:rsid w:val="004F66AE"/>
    <w:rsid w:val="004F6D17"/>
    <w:rsid w:val="004F6E2A"/>
    <w:rsid w:val="004F735F"/>
    <w:rsid w:val="004F7577"/>
    <w:rsid w:val="004F7790"/>
    <w:rsid w:val="004F7911"/>
    <w:rsid w:val="004F7A7C"/>
    <w:rsid w:val="004F7F9E"/>
    <w:rsid w:val="00500103"/>
    <w:rsid w:val="00500201"/>
    <w:rsid w:val="005008D2"/>
    <w:rsid w:val="00500D76"/>
    <w:rsid w:val="00500F7A"/>
    <w:rsid w:val="0050109C"/>
    <w:rsid w:val="00501385"/>
    <w:rsid w:val="0050178F"/>
    <w:rsid w:val="0050217E"/>
    <w:rsid w:val="005021E8"/>
    <w:rsid w:val="005025E0"/>
    <w:rsid w:val="0050274F"/>
    <w:rsid w:val="005029D0"/>
    <w:rsid w:val="00502F72"/>
    <w:rsid w:val="00503376"/>
    <w:rsid w:val="00503EDA"/>
    <w:rsid w:val="00505057"/>
    <w:rsid w:val="00505687"/>
    <w:rsid w:val="0050585D"/>
    <w:rsid w:val="00505A7F"/>
    <w:rsid w:val="00505D87"/>
    <w:rsid w:val="00505E0B"/>
    <w:rsid w:val="0050615D"/>
    <w:rsid w:val="00506379"/>
    <w:rsid w:val="005075A6"/>
    <w:rsid w:val="005076D7"/>
    <w:rsid w:val="005076E1"/>
    <w:rsid w:val="00507948"/>
    <w:rsid w:val="00507FA5"/>
    <w:rsid w:val="00510C31"/>
    <w:rsid w:val="0051103E"/>
    <w:rsid w:val="0051109E"/>
    <w:rsid w:val="00511431"/>
    <w:rsid w:val="00512952"/>
    <w:rsid w:val="00512B52"/>
    <w:rsid w:val="00512FB4"/>
    <w:rsid w:val="0051355C"/>
    <w:rsid w:val="005136E4"/>
    <w:rsid w:val="00513743"/>
    <w:rsid w:val="005137AF"/>
    <w:rsid w:val="00513CDB"/>
    <w:rsid w:val="00513CED"/>
    <w:rsid w:val="0051409F"/>
    <w:rsid w:val="005142AF"/>
    <w:rsid w:val="0051453C"/>
    <w:rsid w:val="00514816"/>
    <w:rsid w:val="00514889"/>
    <w:rsid w:val="00514989"/>
    <w:rsid w:val="00514AE9"/>
    <w:rsid w:val="00515B44"/>
    <w:rsid w:val="00515DEE"/>
    <w:rsid w:val="005162D2"/>
    <w:rsid w:val="00516515"/>
    <w:rsid w:val="00516649"/>
    <w:rsid w:val="00516ADD"/>
    <w:rsid w:val="00516C37"/>
    <w:rsid w:val="00516DAE"/>
    <w:rsid w:val="00516EAC"/>
    <w:rsid w:val="00516F35"/>
    <w:rsid w:val="005170D7"/>
    <w:rsid w:val="00517237"/>
    <w:rsid w:val="00517452"/>
    <w:rsid w:val="0052013E"/>
    <w:rsid w:val="00520391"/>
    <w:rsid w:val="005208EB"/>
    <w:rsid w:val="00520AC8"/>
    <w:rsid w:val="00520AFD"/>
    <w:rsid w:val="00520E3E"/>
    <w:rsid w:val="00520F2E"/>
    <w:rsid w:val="005212D9"/>
    <w:rsid w:val="0052199D"/>
    <w:rsid w:val="00522357"/>
    <w:rsid w:val="00522A9D"/>
    <w:rsid w:val="00522AB4"/>
    <w:rsid w:val="00522DCA"/>
    <w:rsid w:val="00523054"/>
    <w:rsid w:val="0052305B"/>
    <w:rsid w:val="005231E9"/>
    <w:rsid w:val="00523260"/>
    <w:rsid w:val="00523350"/>
    <w:rsid w:val="00523BF7"/>
    <w:rsid w:val="00523C12"/>
    <w:rsid w:val="00524315"/>
    <w:rsid w:val="00524497"/>
    <w:rsid w:val="00524568"/>
    <w:rsid w:val="005246E4"/>
    <w:rsid w:val="0052479C"/>
    <w:rsid w:val="00524D6F"/>
    <w:rsid w:val="00525024"/>
    <w:rsid w:val="00525CDF"/>
    <w:rsid w:val="00525D3E"/>
    <w:rsid w:val="0052602F"/>
    <w:rsid w:val="005260C1"/>
    <w:rsid w:val="0052632C"/>
    <w:rsid w:val="005264EB"/>
    <w:rsid w:val="00526F62"/>
    <w:rsid w:val="00527C67"/>
    <w:rsid w:val="00530761"/>
    <w:rsid w:val="00531A8F"/>
    <w:rsid w:val="00532011"/>
    <w:rsid w:val="005321EC"/>
    <w:rsid w:val="0053239B"/>
    <w:rsid w:val="0053258F"/>
    <w:rsid w:val="005326FA"/>
    <w:rsid w:val="00532B4C"/>
    <w:rsid w:val="0053362C"/>
    <w:rsid w:val="00533827"/>
    <w:rsid w:val="00533BB7"/>
    <w:rsid w:val="005347B1"/>
    <w:rsid w:val="00534B81"/>
    <w:rsid w:val="00534C6E"/>
    <w:rsid w:val="00534D9C"/>
    <w:rsid w:val="005351DF"/>
    <w:rsid w:val="00535226"/>
    <w:rsid w:val="005353E8"/>
    <w:rsid w:val="00535515"/>
    <w:rsid w:val="00535815"/>
    <w:rsid w:val="005359C4"/>
    <w:rsid w:val="00535EE7"/>
    <w:rsid w:val="00535EF6"/>
    <w:rsid w:val="0053696C"/>
    <w:rsid w:val="00536D20"/>
    <w:rsid w:val="00536D79"/>
    <w:rsid w:val="0053713F"/>
    <w:rsid w:val="005371C8"/>
    <w:rsid w:val="00537322"/>
    <w:rsid w:val="00537906"/>
    <w:rsid w:val="00537F4C"/>
    <w:rsid w:val="00540FA3"/>
    <w:rsid w:val="00541AFF"/>
    <w:rsid w:val="005421C6"/>
    <w:rsid w:val="005422B0"/>
    <w:rsid w:val="005428EF"/>
    <w:rsid w:val="00542FE7"/>
    <w:rsid w:val="005430F0"/>
    <w:rsid w:val="00543407"/>
    <w:rsid w:val="005436B0"/>
    <w:rsid w:val="0054375D"/>
    <w:rsid w:val="00543930"/>
    <w:rsid w:val="00543D93"/>
    <w:rsid w:val="00543F41"/>
    <w:rsid w:val="0054417C"/>
    <w:rsid w:val="00544187"/>
    <w:rsid w:val="00544451"/>
    <w:rsid w:val="0054541F"/>
    <w:rsid w:val="005459D6"/>
    <w:rsid w:val="00545E2B"/>
    <w:rsid w:val="00546532"/>
    <w:rsid w:val="00546FDE"/>
    <w:rsid w:val="005471CD"/>
    <w:rsid w:val="00547754"/>
    <w:rsid w:val="00547F2F"/>
    <w:rsid w:val="00550154"/>
    <w:rsid w:val="0055024A"/>
    <w:rsid w:val="00550497"/>
    <w:rsid w:val="005504F1"/>
    <w:rsid w:val="0055063E"/>
    <w:rsid w:val="005509CC"/>
    <w:rsid w:val="0055177E"/>
    <w:rsid w:val="005519E3"/>
    <w:rsid w:val="005529FE"/>
    <w:rsid w:val="00552A8D"/>
    <w:rsid w:val="00552F92"/>
    <w:rsid w:val="005530CB"/>
    <w:rsid w:val="00553444"/>
    <w:rsid w:val="0055368B"/>
    <w:rsid w:val="00553709"/>
    <w:rsid w:val="005537B1"/>
    <w:rsid w:val="005537B5"/>
    <w:rsid w:val="00553F4B"/>
    <w:rsid w:val="00554102"/>
    <w:rsid w:val="005544C3"/>
    <w:rsid w:val="00554674"/>
    <w:rsid w:val="005548F8"/>
    <w:rsid w:val="005550B4"/>
    <w:rsid w:val="005555A6"/>
    <w:rsid w:val="0055573D"/>
    <w:rsid w:val="00555E97"/>
    <w:rsid w:val="00555F1E"/>
    <w:rsid w:val="00556032"/>
    <w:rsid w:val="00556077"/>
    <w:rsid w:val="005563F5"/>
    <w:rsid w:val="00556A7D"/>
    <w:rsid w:val="00556B4D"/>
    <w:rsid w:val="00556C06"/>
    <w:rsid w:val="00556D3D"/>
    <w:rsid w:val="00557B87"/>
    <w:rsid w:val="0056010A"/>
    <w:rsid w:val="005605AC"/>
    <w:rsid w:val="005606CD"/>
    <w:rsid w:val="005606FA"/>
    <w:rsid w:val="00560A41"/>
    <w:rsid w:val="00560BA4"/>
    <w:rsid w:val="00560E73"/>
    <w:rsid w:val="00561E00"/>
    <w:rsid w:val="00561E39"/>
    <w:rsid w:val="00562095"/>
    <w:rsid w:val="005620EA"/>
    <w:rsid w:val="005622B0"/>
    <w:rsid w:val="00562605"/>
    <w:rsid w:val="005626B2"/>
    <w:rsid w:val="005626CC"/>
    <w:rsid w:val="00562833"/>
    <w:rsid w:val="00562F57"/>
    <w:rsid w:val="00563980"/>
    <w:rsid w:val="00563DC5"/>
    <w:rsid w:val="0056472B"/>
    <w:rsid w:val="00564AE6"/>
    <w:rsid w:val="00564CF0"/>
    <w:rsid w:val="00564E9E"/>
    <w:rsid w:val="00565970"/>
    <w:rsid w:val="005676E6"/>
    <w:rsid w:val="00567828"/>
    <w:rsid w:val="005678CB"/>
    <w:rsid w:val="00567DAA"/>
    <w:rsid w:val="00567E93"/>
    <w:rsid w:val="00567F21"/>
    <w:rsid w:val="00570415"/>
    <w:rsid w:val="00570454"/>
    <w:rsid w:val="0057070A"/>
    <w:rsid w:val="005707E0"/>
    <w:rsid w:val="00570A40"/>
    <w:rsid w:val="00570C0D"/>
    <w:rsid w:val="00570E0A"/>
    <w:rsid w:val="005713C1"/>
    <w:rsid w:val="00571922"/>
    <w:rsid w:val="00572144"/>
    <w:rsid w:val="005721D1"/>
    <w:rsid w:val="00572496"/>
    <w:rsid w:val="00572FC7"/>
    <w:rsid w:val="00572FD3"/>
    <w:rsid w:val="0057300C"/>
    <w:rsid w:val="005734CE"/>
    <w:rsid w:val="00573712"/>
    <w:rsid w:val="005744B8"/>
    <w:rsid w:val="005744C8"/>
    <w:rsid w:val="005744DD"/>
    <w:rsid w:val="0057483C"/>
    <w:rsid w:val="00574F3C"/>
    <w:rsid w:val="0057567C"/>
    <w:rsid w:val="0057576D"/>
    <w:rsid w:val="00575C6B"/>
    <w:rsid w:val="00575C8B"/>
    <w:rsid w:val="0057618D"/>
    <w:rsid w:val="0057647E"/>
    <w:rsid w:val="005765A4"/>
    <w:rsid w:val="00576FD6"/>
    <w:rsid w:val="005776A0"/>
    <w:rsid w:val="00577C61"/>
    <w:rsid w:val="00577F40"/>
    <w:rsid w:val="0058049B"/>
    <w:rsid w:val="00580505"/>
    <w:rsid w:val="005805D9"/>
    <w:rsid w:val="00580A51"/>
    <w:rsid w:val="00580CF6"/>
    <w:rsid w:val="00580E77"/>
    <w:rsid w:val="00581048"/>
    <w:rsid w:val="005816B3"/>
    <w:rsid w:val="00581CFF"/>
    <w:rsid w:val="005821F9"/>
    <w:rsid w:val="0058232B"/>
    <w:rsid w:val="00582C0F"/>
    <w:rsid w:val="00582CCB"/>
    <w:rsid w:val="00582E86"/>
    <w:rsid w:val="00583257"/>
    <w:rsid w:val="00583266"/>
    <w:rsid w:val="0058358A"/>
    <w:rsid w:val="005836EF"/>
    <w:rsid w:val="00584067"/>
    <w:rsid w:val="00584490"/>
    <w:rsid w:val="00584B8A"/>
    <w:rsid w:val="00585099"/>
    <w:rsid w:val="00586130"/>
    <w:rsid w:val="005867E7"/>
    <w:rsid w:val="005868AA"/>
    <w:rsid w:val="00586E28"/>
    <w:rsid w:val="00586E54"/>
    <w:rsid w:val="005873C6"/>
    <w:rsid w:val="005875A2"/>
    <w:rsid w:val="0058779C"/>
    <w:rsid w:val="005900C6"/>
    <w:rsid w:val="005901F4"/>
    <w:rsid w:val="00590543"/>
    <w:rsid w:val="00591806"/>
    <w:rsid w:val="00591AA3"/>
    <w:rsid w:val="00591BDE"/>
    <w:rsid w:val="00592340"/>
    <w:rsid w:val="00593119"/>
    <w:rsid w:val="00593649"/>
    <w:rsid w:val="005936BB"/>
    <w:rsid w:val="00594883"/>
    <w:rsid w:val="005949FC"/>
    <w:rsid w:val="00594F93"/>
    <w:rsid w:val="00595553"/>
    <w:rsid w:val="005956C2"/>
    <w:rsid w:val="005961C3"/>
    <w:rsid w:val="00596743"/>
    <w:rsid w:val="00596A9B"/>
    <w:rsid w:val="00596A9D"/>
    <w:rsid w:val="005970EA"/>
    <w:rsid w:val="00597C50"/>
    <w:rsid w:val="005A013A"/>
    <w:rsid w:val="005A06AD"/>
    <w:rsid w:val="005A0705"/>
    <w:rsid w:val="005A1313"/>
    <w:rsid w:val="005A1426"/>
    <w:rsid w:val="005A1696"/>
    <w:rsid w:val="005A1A71"/>
    <w:rsid w:val="005A226D"/>
    <w:rsid w:val="005A2306"/>
    <w:rsid w:val="005A23D9"/>
    <w:rsid w:val="005A2B0E"/>
    <w:rsid w:val="005A2D5D"/>
    <w:rsid w:val="005A3240"/>
    <w:rsid w:val="005A3423"/>
    <w:rsid w:val="005A3E94"/>
    <w:rsid w:val="005A3FBC"/>
    <w:rsid w:val="005A45D6"/>
    <w:rsid w:val="005A478E"/>
    <w:rsid w:val="005A48ED"/>
    <w:rsid w:val="005A49A2"/>
    <w:rsid w:val="005A507A"/>
    <w:rsid w:val="005A58FD"/>
    <w:rsid w:val="005A5F9E"/>
    <w:rsid w:val="005A6036"/>
    <w:rsid w:val="005A6473"/>
    <w:rsid w:val="005A6766"/>
    <w:rsid w:val="005A7025"/>
    <w:rsid w:val="005A7233"/>
    <w:rsid w:val="005A75AD"/>
    <w:rsid w:val="005A7806"/>
    <w:rsid w:val="005A78A4"/>
    <w:rsid w:val="005A7C4E"/>
    <w:rsid w:val="005A7C69"/>
    <w:rsid w:val="005B01AA"/>
    <w:rsid w:val="005B032F"/>
    <w:rsid w:val="005B03FF"/>
    <w:rsid w:val="005B09C1"/>
    <w:rsid w:val="005B0CCC"/>
    <w:rsid w:val="005B0DA5"/>
    <w:rsid w:val="005B0E03"/>
    <w:rsid w:val="005B12C8"/>
    <w:rsid w:val="005B1713"/>
    <w:rsid w:val="005B17DE"/>
    <w:rsid w:val="005B1D9F"/>
    <w:rsid w:val="005B1E1D"/>
    <w:rsid w:val="005B1EF8"/>
    <w:rsid w:val="005B206B"/>
    <w:rsid w:val="005B248E"/>
    <w:rsid w:val="005B24BE"/>
    <w:rsid w:val="005B2976"/>
    <w:rsid w:val="005B2A9B"/>
    <w:rsid w:val="005B35BD"/>
    <w:rsid w:val="005B3DAF"/>
    <w:rsid w:val="005B44E0"/>
    <w:rsid w:val="005B455C"/>
    <w:rsid w:val="005B4598"/>
    <w:rsid w:val="005B4645"/>
    <w:rsid w:val="005B492A"/>
    <w:rsid w:val="005B4A4A"/>
    <w:rsid w:val="005B4CFA"/>
    <w:rsid w:val="005B5232"/>
    <w:rsid w:val="005B5234"/>
    <w:rsid w:val="005B5534"/>
    <w:rsid w:val="005B5D3F"/>
    <w:rsid w:val="005B60DB"/>
    <w:rsid w:val="005B611B"/>
    <w:rsid w:val="005B6165"/>
    <w:rsid w:val="005B637F"/>
    <w:rsid w:val="005B68D6"/>
    <w:rsid w:val="005B6BDC"/>
    <w:rsid w:val="005B6DBE"/>
    <w:rsid w:val="005B769E"/>
    <w:rsid w:val="005B7BD3"/>
    <w:rsid w:val="005C00BD"/>
    <w:rsid w:val="005C0110"/>
    <w:rsid w:val="005C01FB"/>
    <w:rsid w:val="005C0418"/>
    <w:rsid w:val="005C083A"/>
    <w:rsid w:val="005C0865"/>
    <w:rsid w:val="005C0B89"/>
    <w:rsid w:val="005C0B90"/>
    <w:rsid w:val="005C0D6C"/>
    <w:rsid w:val="005C1042"/>
    <w:rsid w:val="005C1A1E"/>
    <w:rsid w:val="005C1C1D"/>
    <w:rsid w:val="005C1D5F"/>
    <w:rsid w:val="005C1F5C"/>
    <w:rsid w:val="005C20A4"/>
    <w:rsid w:val="005C22BF"/>
    <w:rsid w:val="005C22E8"/>
    <w:rsid w:val="005C23F4"/>
    <w:rsid w:val="005C2457"/>
    <w:rsid w:val="005C27C4"/>
    <w:rsid w:val="005C2916"/>
    <w:rsid w:val="005C2D99"/>
    <w:rsid w:val="005C37ED"/>
    <w:rsid w:val="005C3EA8"/>
    <w:rsid w:val="005C3F99"/>
    <w:rsid w:val="005C415F"/>
    <w:rsid w:val="005C4CA4"/>
    <w:rsid w:val="005C5097"/>
    <w:rsid w:val="005C59B8"/>
    <w:rsid w:val="005C5A7D"/>
    <w:rsid w:val="005C5DE9"/>
    <w:rsid w:val="005C614F"/>
    <w:rsid w:val="005C6924"/>
    <w:rsid w:val="005C7657"/>
    <w:rsid w:val="005C79ED"/>
    <w:rsid w:val="005C7AAE"/>
    <w:rsid w:val="005C7CE5"/>
    <w:rsid w:val="005C7E42"/>
    <w:rsid w:val="005C7E76"/>
    <w:rsid w:val="005D07A7"/>
    <w:rsid w:val="005D09A7"/>
    <w:rsid w:val="005D09F2"/>
    <w:rsid w:val="005D0A77"/>
    <w:rsid w:val="005D1474"/>
    <w:rsid w:val="005D1592"/>
    <w:rsid w:val="005D261A"/>
    <w:rsid w:val="005D2919"/>
    <w:rsid w:val="005D2AB7"/>
    <w:rsid w:val="005D2D5F"/>
    <w:rsid w:val="005D3F67"/>
    <w:rsid w:val="005D44DB"/>
    <w:rsid w:val="005D48A7"/>
    <w:rsid w:val="005D4E22"/>
    <w:rsid w:val="005D5BD5"/>
    <w:rsid w:val="005D5D60"/>
    <w:rsid w:val="005D610D"/>
    <w:rsid w:val="005D6609"/>
    <w:rsid w:val="005D6BC5"/>
    <w:rsid w:val="005D6C90"/>
    <w:rsid w:val="005D6C91"/>
    <w:rsid w:val="005D7195"/>
    <w:rsid w:val="005D78A8"/>
    <w:rsid w:val="005E02A9"/>
    <w:rsid w:val="005E04E4"/>
    <w:rsid w:val="005E0B8D"/>
    <w:rsid w:val="005E16B6"/>
    <w:rsid w:val="005E1DDF"/>
    <w:rsid w:val="005E2EC3"/>
    <w:rsid w:val="005E2FAD"/>
    <w:rsid w:val="005E3391"/>
    <w:rsid w:val="005E36CC"/>
    <w:rsid w:val="005E3C2D"/>
    <w:rsid w:val="005E49A8"/>
    <w:rsid w:val="005E4DDE"/>
    <w:rsid w:val="005E5621"/>
    <w:rsid w:val="005E5645"/>
    <w:rsid w:val="005E5788"/>
    <w:rsid w:val="005E5AD3"/>
    <w:rsid w:val="005E60E8"/>
    <w:rsid w:val="005E64E2"/>
    <w:rsid w:val="005E68B0"/>
    <w:rsid w:val="005E6FB2"/>
    <w:rsid w:val="005E708D"/>
    <w:rsid w:val="005E7199"/>
    <w:rsid w:val="005E76E3"/>
    <w:rsid w:val="005F0153"/>
    <w:rsid w:val="005F0799"/>
    <w:rsid w:val="005F0BFA"/>
    <w:rsid w:val="005F0F36"/>
    <w:rsid w:val="005F110F"/>
    <w:rsid w:val="005F143D"/>
    <w:rsid w:val="005F1B1D"/>
    <w:rsid w:val="005F1B81"/>
    <w:rsid w:val="005F1F30"/>
    <w:rsid w:val="005F20D5"/>
    <w:rsid w:val="005F215D"/>
    <w:rsid w:val="005F2220"/>
    <w:rsid w:val="005F26F4"/>
    <w:rsid w:val="005F2A86"/>
    <w:rsid w:val="005F2DC8"/>
    <w:rsid w:val="005F2E89"/>
    <w:rsid w:val="005F2EE2"/>
    <w:rsid w:val="005F3077"/>
    <w:rsid w:val="005F333A"/>
    <w:rsid w:val="005F3574"/>
    <w:rsid w:val="005F35F4"/>
    <w:rsid w:val="005F3E6D"/>
    <w:rsid w:val="005F3EED"/>
    <w:rsid w:val="005F3F76"/>
    <w:rsid w:val="005F4157"/>
    <w:rsid w:val="005F4254"/>
    <w:rsid w:val="005F44B4"/>
    <w:rsid w:val="005F49E2"/>
    <w:rsid w:val="005F511C"/>
    <w:rsid w:val="005F661F"/>
    <w:rsid w:val="005F6783"/>
    <w:rsid w:val="005F6FF6"/>
    <w:rsid w:val="005F7E4F"/>
    <w:rsid w:val="005F7F72"/>
    <w:rsid w:val="00600303"/>
    <w:rsid w:val="006008C9"/>
    <w:rsid w:val="0060091F"/>
    <w:rsid w:val="00600D54"/>
    <w:rsid w:val="00600E8A"/>
    <w:rsid w:val="00601161"/>
    <w:rsid w:val="006011E2"/>
    <w:rsid w:val="00601221"/>
    <w:rsid w:val="00601335"/>
    <w:rsid w:val="00601401"/>
    <w:rsid w:val="006015F1"/>
    <w:rsid w:val="00601C94"/>
    <w:rsid w:val="006027AC"/>
    <w:rsid w:val="00602B5D"/>
    <w:rsid w:val="00602B87"/>
    <w:rsid w:val="00602FC2"/>
    <w:rsid w:val="00603322"/>
    <w:rsid w:val="00603342"/>
    <w:rsid w:val="006034C5"/>
    <w:rsid w:val="00603683"/>
    <w:rsid w:val="006037DF"/>
    <w:rsid w:val="006037F3"/>
    <w:rsid w:val="00603850"/>
    <w:rsid w:val="00603A9D"/>
    <w:rsid w:val="00603C2C"/>
    <w:rsid w:val="006040E1"/>
    <w:rsid w:val="006041E6"/>
    <w:rsid w:val="00604290"/>
    <w:rsid w:val="00604391"/>
    <w:rsid w:val="0060488C"/>
    <w:rsid w:val="006051BD"/>
    <w:rsid w:val="006051F1"/>
    <w:rsid w:val="0060520A"/>
    <w:rsid w:val="00605580"/>
    <w:rsid w:val="006055FF"/>
    <w:rsid w:val="00605C51"/>
    <w:rsid w:val="0060665E"/>
    <w:rsid w:val="00606C8E"/>
    <w:rsid w:val="0060707F"/>
    <w:rsid w:val="006072C8"/>
    <w:rsid w:val="0060763F"/>
    <w:rsid w:val="00607CAF"/>
    <w:rsid w:val="0061009B"/>
    <w:rsid w:val="0061035A"/>
    <w:rsid w:val="00610392"/>
    <w:rsid w:val="0061068C"/>
    <w:rsid w:val="0061080E"/>
    <w:rsid w:val="00610A44"/>
    <w:rsid w:val="0061107A"/>
    <w:rsid w:val="006110FC"/>
    <w:rsid w:val="0061115F"/>
    <w:rsid w:val="0061140C"/>
    <w:rsid w:val="00611952"/>
    <w:rsid w:val="00612814"/>
    <w:rsid w:val="00612915"/>
    <w:rsid w:val="006129F3"/>
    <w:rsid w:val="00612A95"/>
    <w:rsid w:val="006133A7"/>
    <w:rsid w:val="00613820"/>
    <w:rsid w:val="00613A3B"/>
    <w:rsid w:val="00613A3D"/>
    <w:rsid w:val="00614117"/>
    <w:rsid w:val="006142D7"/>
    <w:rsid w:val="006146CE"/>
    <w:rsid w:val="006148E0"/>
    <w:rsid w:val="0061496F"/>
    <w:rsid w:val="00614977"/>
    <w:rsid w:val="00614A34"/>
    <w:rsid w:val="00614C79"/>
    <w:rsid w:val="00614DDF"/>
    <w:rsid w:val="0061564F"/>
    <w:rsid w:val="006157DB"/>
    <w:rsid w:val="00615826"/>
    <w:rsid w:val="00615996"/>
    <w:rsid w:val="00615A42"/>
    <w:rsid w:val="00615B2F"/>
    <w:rsid w:val="00615BF0"/>
    <w:rsid w:val="006164B4"/>
    <w:rsid w:val="00616695"/>
    <w:rsid w:val="006167FB"/>
    <w:rsid w:val="00616D3F"/>
    <w:rsid w:val="00616E25"/>
    <w:rsid w:val="006172CD"/>
    <w:rsid w:val="00617409"/>
    <w:rsid w:val="00617509"/>
    <w:rsid w:val="0061753E"/>
    <w:rsid w:val="00617877"/>
    <w:rsid w:val="00617A31"/>
    <w:rsid w:val="00617C82"/>
    <w:rsid w:val="006200DE"/>
    <w:rsid w:val="00620197"/>
    <w:rsid w:val="00620318"/>
    <w:rsid w:val="0062051E"/>
    <w:rsid w:val="006208D8"/>
    <w:rsid w:val="0062092B"/>
    <w:rsid w:val="0062180F"/>
    <w:rsid w:val="00621E1E"/>
    <w:rsid w:val="00622595"/>
    <w:rsid w:val="006226E0"/>
    <w:rsid w:val="00622D23"/>
    <w:rsid w:val="00622F36"/>
    <w:rsid w:val="00623068"/>
    <w:rsid w:val="006231DF"/>
    <w:rsid w:val="00623244"/>
    <w:rsid w:val="0062372E"/>
    <w:rsid w:val="0062385B"/>
    <w:rsid w:val="00623CDB"/>
    <w:rsid w:val="006240D6"/>
    <w:rsid w:val="006241F9"/>
    <w:rsid w:val="00624755"/>
    <w:rsid w:val="006247B1"/>
    <w:rsid w:val="006247FC"/>
    <w:rsid w:val="006249ED"/>
    <w:rsid w:val="00624C7E"/>
    <w:rsid w:val="00624E02"/>
    <w:rsid w:val="006257E1"/>
    <w:rsid w:val="00626254"/>
    <w:rsid w:val="00626741"/>
    <w:rsid w:val="00626ACC"/>
    <w:rsid w:val="00626C2A"/>
    <w:rsid w:val="00626DFE"/>
    <w:rsid w:val="0062748B"/>
    <w:rsid w:val="006277A6"/>
    <w:rsid w:val="00627805"/>
    <w:rsid w:val="0062785A"/>
    <w:rsid w:val="00627919"/>
    <w:rsid w:val="00627D8E"/>
    <w:rsid w:val="00627FC0"/>
    <w:rsid w:val="00630061"/>
    <w:rsid w:val="006302A7"/>
    <w:rsid w:val="006302B0"/>
    <w:rsid w:val="006303C5"/>
    <w:rsid w:val="006305AA"/>
    <w:rsid w:val="006306B7"/>
    <w:rsid w:val="00630B53"/>
    <w:rsid w:val="00630BB2"/>
    <w:rsid w:val="006316C7"/>
    <w:rsid w:val="006320A4"/>
    <w:rsid w:val="006325C4"/>
    <w:rsid w:val="0063262E"/>
    <w:rsid w:val="00632749"/>
    <w:rsid w:val="00632EED"/>
    <w:rsid w:val="00633A79"/>
    <w:rsid w:val="006341B8"/>
    <w:rsid w:val="0063484A"/>
    <w:rsid w:val="0063523C"/>
    <w:rsid w:val="006359FD"/>
    <w:rsid w:val="00636FFB"/>
    <w:rsid w:val="0063703B"/>
    <w:rsid w:val="006371A9"/>
    <w:rsid w:val="00637960"/>
    <w:rsid w:val="006379AE"/>
    <w:rsid w:val="00637A97"/>
    <w:rsid w:val="00637FAE"/>
    <w:rsid w:val="006404C5"/>
    <w:rsid w:val="00640C23"/>
    <w:rsid w:val="00640FE6"/>
    <w:rsid w:val="0064102C"/>
    <w:rsid w:val="006414D4"/>
    <w:rsid w:val="00641667"/>
    <w:rsid w:val="006417B3"/>
    <w:rsid w:val="006418C7"/>
    <w:rsid w:val="00641B9A"/>
    <w:rsid w:val="00642966"/>
    <w:rsid w:val="00642C01"/>
    <w:rsid w:val="00643365"/>
    <w:rsid w:val="00643698"/>
    <w:rsid w:val="00643A87"/>
    <w:rsid w:val="00643B9F"/>
    <w:rsid w:val="00644740"/>
    <w:rsid w:val="00645802"/>
    <w:rsid w:val="006459FC"/>
    <w:rsid w:val="006464EB"/>
    <w:rsid w:val="00646AF1"/>
    <w:rsid w:val="00646E10"/>
    <w:rsid w:val="00647104"/>
    <w:rsid w:val="006472E5"/>
    <w:rsid w:val="006472F7"/>
    <w:rsid w:val="006475CE"/>
    <w:rsid w:val="006501CB"/>
    <w:rsid w:val="006508DB"/>
    <w:rsid w:val="00651068"/>
    <w:rsid w:val="00651473"/>
    <w:rsid w:val="0065167C"/>
    <w:rsid w:val="0065189F"/>
    <w:rsid w:val="00651CCE"/>
    <w:rsid w:val="00651D8C"/>
    <w:rsid w:val="00651E1E"/>
    <w:rsid w:val="00651E40"/>
    <w:rsid w:val="00652218"/>
    <w:rsid w:val="00652943"/>
    <w:rsid w:val="006533DC"/>
    <w:rsid w:val="006538F7"/>
    <w:rsid w:val="00653C93"/>
    <w:rsid w:val="00654032"/>
    <w:rsid w:val="00654B19"/>
    <w:rsid w:val="00654D15"/>
    <w:rsid w:val="006550C1"/>
    <w:rsid w:val="006555FE"/>
    <w:rsid w:val="006556D9"/>
    <w:rsid w:val="00655E4E"/>
    <w:rsid w:val="006563B5"/>
    <w:rsid w:val="00656E22"/>
    <w:rsid w:val="00656E26"/>
    <w:rsid w:val="0065700E"/>
    <w:rsid w:val="00657532"/>
    <w:rsid w:val="006576C1"/>
    <w:rsid w:val="00657795"/>
    <w:rsid w:val="006577B3"/>
    <w:rsid w:val="00657F19"/>
    <w:rsid w:val="0066143D"/>
    <w:rsid w:val="006615D0"/>
    <w:rsid w:val="006618D8"/>
    <w:rsid w:val="00661B86"/>
    <w:rsid w:val="00661DC4"/>
    <w:rsid w:val="006634D2"/>
    <w:rsid w:val="00663641"/>
    <w:rsid w:val="00663B99"/>
    <w:rsid w:val="00664115"/>
    <w:rsid w:val="006646FD"/>
    <w:rsid w:val="00664D9C"/>
    <w:rsid w:val="00665056"/>
    <w:rsid w:val="00665876"/>
    <w:rsid w:val="00665C18"/>
    <w:rsid w:val="00665C64"/>
    <w:rsid w:val="00665CA4"/>
    <w:rsid w:val="0066675C"/>
    <w:rsid w:val="00666A54"/>
    <w:rsid w:val="0066701A"/>
    <w:rsid w:val="006670B3"/>
    <w:rsid w:val="006670E6"/>
    <w:rsid w:val="00667201"/>
    <w:rsid w:val="006675A6"/>
    <w:rsid w:val="0066777B"/>
    <w:rsid w:val="00670127"/>
    <w:rsid w:val="0067036E"/>
    <w:rsid w:val="006705E8"/>
    <w:rsid w:val="00670738"/>
    <w:rsid w:val="006708E1"/>
    <w:rsid w:val="00671100"/>
    <w:rsid w:val="00671C27"/>
    <w:rsid w:val="00672016"/>
    <w:rsid w:val="00672AF7"/>
    <w:rsid w:val="006739B9"/>
    <w:rsid w:val="00673E44"/>
    <w:rsid w:val="006740E0"/>
    <w:rsid w:val="006742E3"/>
    <w:rsid w:val="00674702"/>
    <w:rsid w:val="00674795"/>
    <w:rsid w:val="006747BA"/>
    <w:rsid w:val="00674ADD"/>
    <w:rsid w:val="00675615"/>
    <w:rsid w:val="00675C86"/>
    <w:rsid w:val="006760CD"/>
    <w:rsid w:val="00676450"/>
    <w:rsid w:val="006766BA"/>
    <w:rsid w:val="006773FB"/>
    <w:rsid w:val="006775D2"/>
    <w:rsid w:val="00677B71"/>
    <w:rsid w:val="00677BC5"/>
    <w:rsid w:val="00677F00"/>
    <w:rsid w:val="006800B3"/>
    <w:rsid w:val="00680248"/>
    <w:rsid w:val="00680A12"/>
    <w:rsid w:val="00680B30"/>
    <w:rsid w:val="00680FD5"/>
    <w:rsid w:val="00681945"/>
    <w:rsid w:val="00681D55"/>
    <w:rsid w:val="00682738"/>
    <w:rsid w:val="00683246"/>
    <w:rsid w:val="006833FA"/>
    <w:rsid w:val="006839E6"/>
    <w:rsid w:val="006847F5"/>
    <w:rsid w:val="00685264"/>
    <w:rsid w:val="006852DB"/>
    <w:rsid w:val="00685544"/>
    <w:rsid w:val="006856EB"/>
    <w:rsid w:val="00685809"/>
    <w:rsid w:val="00685AEA"/>
    <w:rsid w:val="00685B24"/>
    <w:rsid w:val="00685BFB"/>
    <w:rsid w:val="00686E7E"/>
    <w:rsid w:val="00687634"/>
    <w:rsid w:val="006877E6"/>
    <w:rsid w:val="0068790F"/>
    <w:rsid w:val="00687BD9"/>
    <w:rsid w:val="00687D18"/>
    <w:rsid w:val="00690172"/>
    <w:rsid w:val="0069052B"/>
    <w:rsid w:val="0069087A"/>
    <w:rsid w:val="00690FB6"/>
    <w:rsid w:val="006911AB"/>
    <w:rsid w:val="0069126B"/>
    <w:rsid w:val="00691336"/>
    <w:rsid w:val="00691337"/>
    <w:rsid w:val="0069148C"/>
    <w:rsid w:val="006914BE"/>
    <w:rsid w:val="00691C18"/>
    <w:rsid w:val="00691CDD"/>
    <w:rsid w:val="00692A1E"/>
    <w:rsid w:val="00692F5D"/>
    <w:rsid w:val="006934A0"/>
    <w:rsid w:val="00693AC4"/>
    <w:rsid w:val="00694506"/>
    <w:rsid w:val="00695A50"/>
    <w:rsid w:val="00695C69"/>
    <w:rsid w:val="00696788"/>
    <w:rsid w:val="006967F2"/>
    <w:rsid w:val="00696916"/>
    <w:rsid w:val="00696AEC"/>
    <w:rsid w:val="0069726D"/>
    <w:rsid w:val="0069752D"/>
    <w:rsid w:val="006975B8"/>
    <w:rsid w:val="006A03D3"/>
    <w:rsid w:val="006A068B"/>
    <w:rsid w:val="006A0C87"/>
    <w:rsid w:val="006A0D25"/>
    <w:rsid w:val="006A0E42"/>
    <w:rsid w:val="006A0EF7"/>
    <w:rsid w:val="006A120D"/>
    <w:rsid w:val="006A1283"/>
    <w:rsid w:val="006A1C4A"/>
    <w:rsid w:val="006A259A"/>
    <w:rsid w:val="006A2B81"/>
    <w:rsid w:val="006A37FD"/>
    <w:rsid w:val="006A38E5"/>
    <w:rsid w:val="006A3A89"/>
    <w:rsid w:val="006A3D79"/>
    <w:rsid w:val="006A3F41"/>
    <w:rsid w:val="006A4171"/>
    <w:rsid w:val="006A432B"/>
    <w:rsid w:val="006A45BB"/>
    <w:rsid w:val="006A4BB1"/>
    <w:rsid w:val="006A5991"/>
    <w:rsid w:val="006A604F"/>
    <w:rsid w:val="006A613F"/>
    <w:rsid w:val="006A6360"/>
    <w:rsid w:val="006A6938"/>
    <w:rsid w:val="006A697A"/>
    <w:rsid w:val="006A6AA5"/>
    <w:rsid w:val="006A6B25"/>
    <w:rsid w:val="006A7079"/>
    <w:rsid w:val="006A7248"/>
    <w:rsid w:val="006A782F"/>
    <w:rsid w:val="006A7868"/>
    <w:rsid w:val="006A79B4"/>
    <w:rsid w:val="006A7C45"/>
    <w:rsid w:val="006B03C4"/>
    <w:rsid w:val="006B0467"/>
    <w:rsid w:val="006B079A"/>
    <w:rsid w:val="006B0CBA"/>
    <w:rsid w:val="006B11F6"/>
    <w:rsid w:val="006B18F1"/>
    <w:rsid w:val="006B1908"/>
    <w:rsid w:val="006B1F13"/>
    <w:rsid w:val="006B2362"/>
    <w:rsid w:val="006B255E"/>
    <w:rsid w:val="006B2BE1"/>
    <w:rsid w:val="006B2CA7"/>
    <w:rsid w:val="006B2D17"/>
    <w:rsid w:val="006B370B"/>
    <w:rsid w:val="006B3D4F"/>
    <w:rsid w:val="006B3EEB"/>
    <w:rsid w:val="006B4085"/>
    <w:rsid w:val="006B487A"/>
    <w:rsid w:val="006B490B"/>
    <w:rsid w:val="006B50C6"/>
    <w:rsid w:val="006B5322"/>
    <w:rsid w:val="006B562B"/>
    <w:rsid w:val="006B58DC"/>
    <w:rsid w:val="006B59A3"/>
    <w:rsid w:val="006B5D97"/>
    <w:rsid w:val="006B5ED8"/>
    <w:rsid w:val="006B6480"/>
    <w:rsid w:val="006B6AA9"/>
    <w:rsid w:val="006B6D12"/>
    <w:rsid w:val="006B6D92"/>
    <w:rsid w:val="006B6F62"/>
    <w:rsid w:val="006B6FB2"/>
    <w:rsid w:val="006B70A8"/>
    <w:rsid w:val="006B788D"/>
    <w:rsid w:val="006B78D9"/>
    <w:rsid w:val="006B79FF"/>
    <w:rsid w:val="006B7AC5"/>
    <w:rsid w:val="006B7DE4"/>
    <w:rsid w:val="006C01E7"/>
    <w:rsid w:val="006C048A"/>
    <w:rsid w:val="006C19A5"/>
    <w:rsid w:val="006C1C33"/>
    <w:rsid w:val="006C1F1F"/>
    <w:rsid w:val="006C20AE"/>
    <w:rsid w:val="006C263A"/>
    <w:rsid w:val="006C2DC1"/>
    <w:rsid w:val="006C2F8A"/>
    <w:rsid w:val="006C307F"/>
    <w:rsid w:val="006C317D"/>
    <w:rsid w:val="006C36C3"/>
    <w:rsid w:val="006C3803"/>
    <w:rsid w:val="006C3882"/>
    <w:rsid w:val="006C3A41"/>
    <w:rsid w:val="006C3C02"/>
    <w:rsid w:val="006C3E26"/>
    <w:rsid w:val="006C3F20"/>
    <w:rsid w:val="006C4819"/>
    <w:rsid w:val="006C50A5"/>
    <w:rsid w:val="006C5702"/>
    <w:rsid w:val="006C5870"/>
    <w:rsid w:val="006C58BA"/>
    <w:rsid w:val="006C6022"/>
    <w:rsid w:val="006C6104"/>
    <w:rsid w:val="006C6AF8"/>
    <w:rsid w:val="006C6CF2"/>
    <w:rsid w:val="006C7947"/>
    <w:rsid w:val="006C7C15"/>
    <w:rsid w:val="006C7FBA"/>
    <w:rsid w:val="006D00B8"/>
    <w:rsid w:val="006D051F"/>
    <w:rsid w:val="006D05E0"/>
    <w:rsid w:val="006D0A1C"/>
    <w:rsid w:val="006D0AF9"/>
    <w:rsid w:val="006D0DE2"/>
    <w:rsid w:val="006D0EFB"/>
    <w:rsid w:val="006D109E"/>
    <w:rsid w:val="006D13CC"/>
    <w:rsid w:val="006D2413"/>
    <w:rsid w:val="006D26A0"/>
    <w:rsid w:val="006D28B8"/>
    <w:rsid w:val="006D2A1C"/>
    <w:rsid w:val="006D2A41"/>
    <w:rsid w:val="006D2DCF"/>
    <w:rsid w:val="006D3A29"/>
    <w:rsid w:val="006D3E90"/>
    <w:rsid w:val="006D468A"/>
    <w:rsid w:val="006D4734"/>
    <w:rsid w:val="006D4EE5"/>
    <w:rsid w:val="006D5589"/>
    <w:rsid w:val="006D5C29"/>
    <w:rsid w:val="006D63B6"/>
    <w:rsid w:val="006D64E5"/>
    <w:rsid w:val="006D6A19"/>
    <w:rsid w:val="006D6F55"/>
    <w:rsid w:val="006D7639"/>
    <w:rsid w:val="006D77D5"/>
    <w:rsid w:val="006D78AA"/>
    <w:rsid w:val="006D7C66"/>
    <w:rsid w:val="006D7CBD"/>
    <w:rsid w:val="006D7D8A"/>
    <w:rsid w:val="006E0F09"/>
    <w:rsid w:val="006E14A4"/>
    <w:rsid w:val="006E1BFC"/>
    <w:rsid w:val="006E1D66"/>
    <w:rsid w:val="006E2875"/>
    <w:rsid w:val="006E2BCE"/>
    <w:rsid w:val="006E36A1"/>
    <w:rsid w:val="006E36CB"/>
    <w:rsid w:val="006E37B1"/>
    <w:rsid w:val="006E37CB"/>
    <w:rsid w:val="006E403B"/>
    <w:rsid w:val="006E4150"/>
    <w:rsid w:val="006E44CB"/>
    <w:rsid w:val="006E45C1"/>
    <w:rsid w:val="006E4F49"/>
    <w:rsid w:val="006E5063"/>
    <w:rsid w:val="006E5AA3"/>
    <w:rsid w:val="006E5DB9"/>
    <w:rsid w:val="006E685D"/>
    <w:rsid w:val="006E7023"/>
    <w:rsid w:val="006E7265"/>
    <w:rsid w:val="006E7D4F"/>
    <w:rsid w:val="006F0871"/>
    <w:rsid w:val="006F10F6"/>
    <w:rsid w:val="006F18AB"/>
    <w:rsid w:val="006F1956"/>
    <w:rsid w:val="006F1C40"/>
    <w:rsid w:val="006F1C48"/>
    <w:rsid w:val="006F20B8"/>
    <w:rsid w:val="006F26D3"/>
    <w:rsid w:val="006F276D"/>
    <w:rsid w:val="006F28BD"/>
    <w:rsid w:val="006F2A9F"/>
    <w:rsid w:val="006F2CD1"/>
    <w:rsid w:val="006F3B63"/>
    <w:rsid w:val="006F3FF0"/>
    <w:rsid w:val="006F4062"/>
    <w:rsid w:val="006F46F3"/>
    <w:rsid w:val="006F4828"/>
    <w:rsid w:val="006F4C1A"/>
    <w:rsid w:val="006F4FA5"/>
    <w:rsid w:val="006F573E"/>
    <w:rsid w:val="006F58FC"/>
    <w:rsid w:val="006F6407"/>
    <w:rsid w:val="006F6689"/>
    <w:rsid w:val="006F68E9"/>
    <w:rsid w:val="006F6C88"/>
    <w:rsid w:val="006F6CBE"/>
    <w:rsid w:val="006F6E93"/>
    <w:rsid w:val="006F6F3A"/>
    <w:rsid w:val="006F711E"/>
    <w:rsid w:val="006F74CD"/>
    <w:rsid w:val="006F7724"/>
    <w:rsid w:val="00700149"/>
    <w:rsid w:val="0070058A"/>
    <w:rsid w:val="00700885"/>
    <w:rsid w:val="00700990"/>
    <w:rsid w:val="00701857"/>
    <w:rsid w:val="00701C93"/>
    <w:rsid w:val="00702547"/>
    <w:rsid w:val="007026DA"/>
    <w:rsid w:val="00702814"/>
    <w:rsid w:val="00702823"/>
    <w:rsid w:val="00702A77"/>
    <w:rsid w:val="00702B3A"/>
    <w:rsid w:val="00702D8B"/>
    <w:rsid w:val="0070380C"/>
    <w:rsid w:val="00703BF5"/>
    <w:rsid w:val="007043DB"/>
    <w:rsid w:val="00704486"/>
    <w:rsid w:val="007044CD"/>
    <w:rsid w:val="00704A77"/>
    <w:rsid w:val="0070527F"/>
    <w:rsid w:val="007052EC"/>
    <w:rsid w:val="00705989"/>
    <w:rsid w:val="00705A90"/>
    <w:rsid w:val="00705C25"/>
    <w:rsid w:val="00706128"/>
    <w:rsid w:val="007069BF"/>
    <w:rsid w:val="00706EB7"/>
    <w:rsid w:val="007071E5"/>
    <w:rsid w:val="00707279"/>
    <w:rsid w:val="0070762E"/>
    <w:rsid w:val="007078F1"/>
    <w:rsid w:val="00707A5D"/>
    <w:rsid w:val="00710059"/>
    <w:rsid w:val="00710773"/>
    <w:rsid w:val="0071092B"/>
    <w:rsid w:val="00710953"/>
    <w:rsid w:val="00710B94"/>
    <w:rsid w:val="00710FF9"/>
    <w:rsid w:val="0071136A"/>
    <w:rsid w:val="00711526"/>
    <w:rsid w:val="00711BDF"/>
    <w:rsid w:val="00711E28"/>
    <w:rsid w:val="0071228D"/>
    <w:rsid w:val="00712827"/>
    <w:rsid w:val="007129D0"/>
    <w:rsid w:val="0071335E"/>
    <w:rsid w:val="007135FB"/>
    <w:rsid w:val="00714730"/>
    <w:rsid w:val="00714BFE"/>
    <w:rsid w:val="00714E19"/>
    <w:rsid w:val="00715139"/>
    <w:rsid w:val="007151A5"/>
    <w:rsid w:val="0071578B"/>
    <w:rsid w:val="007157A2"/>
    <w:rsid w:val="007157B9"/>
    <w:rsid w:val="00716EDB"/>
    <w:rsid w:val="00716F66"/>
    <w:rsid w:val="0071735D"/>
    <w:rsid w:val="00717B55"/>
    <w:rsid w:val="00717D7B"/>
    <w:rsid w:val="00717D9A"/>
    <w:rsid w:val="00720136"/>
    <w:rsid w:val="007201C2"/>
    <w:rsid w:val="00720AF6"/>
    <w:rsid w:val="00720FC9"/>
    <w:rsid w:val="00721028"/>
    <w:rsid w:val="007212D6"/>
    <w:rsid w:val="007212E7"/>
    <w:rsid w:val="007213A6"/>
    <w:rsid w:val="00721452"/>
    <w:rsid w:val="007219BD"/>
    <w:rsid w:val="00721D53"/>
    <w:rsid w:val="00722551"/>
    <w:rsid w:val="00722A27"/>
    <w:rsid w:val="00722F24"/>
    <w:rsid w:val="007238C4"/>
    <w:rsid w:val="007239D8"/>
    <w:rsid w:val="00723C9F"/>
    <w:rsid w:val="00723D2D"/>
    <w:rsid w:val="00723E0C"/>
    <w:rsid w:val="0072414E"/>
    <w:rsid w:val="007242A0"/>
    <w:rsid w:val="007247AB"/>
    <w:rsid w:val="00724C51"/>
    <w:rsid w:val="0072510D"/>
    <w:rsid w:val="007251DE"/>
    <w:rsid w:val="00725587"/>
    <w:rsid w:val="007258DB"/>
    <w:rsid w:val="00725B77"/>
    <w:rsid w:val="00725B8F"/>
    <w:rsid w:val="00725CA6"/>
    <w:rsid w:val="00725EE3"/>
    <w:rsid w:val="00726108"/>
    <w:rsid w:val="007262AA"/>
    <w:rsid w:val="00726910"/>
    <w:rsid w:val="00726A20"/>
    <w:rsid w:val="00726CBD"/>
    <w:rsid w:val="00727004"/>
    <w:rsid w:val="007273E4"/>
    <w:rsid w:val="0072749E"/>
    <w:rsid w:val="00730848"/>
    <w:rsid w:val="0073115F"/>
    <w:rsid w:val="0073119A"/>
    <w:rsid w:val="00731425"/>
    <w:rsid w:val="00731DE5"/>
    <w:rsid w:val="00732427"/>
    <w:rsid w:val="00733118"/>
    <w:rsid w:val="007334A7"/>
    <w:rsid w:val="0073357F"/>
    <w:rsid w:val="00734017"/>
    <w:rsid w:val="00734045"/>
    <w:rsid w:val="00734591"/>
    <w:rsid w:val="007347CF"/>
    <w:rsid w:val="00734930"/>
    <w:rsid w:val="00734947"/>
    <w:rsid w:val="007352D1"/>
    <w:rsid w:val="00735357"/>
    <w:rsid w:val="007357A5"/>
    <w:rsid w:val="007359B3"/>
    <w:rsid w:val="00735E7F"/>
    <w:rsid w:val="00736520"/>
    <w:rsid w:val="00736756"/>
    <w:rsid w:val="0073693B"/>
    <w:rsid w:val="007369ED"/>
    <w:rsid w:val="00736B90"/>
    <w:rsid w:val="00736C43"/>
    <w:rsid w:val="00736F43"/>
    <w:rsid w:val="00737299"/>
    <w:rsid w:val="00737549"/>
    <w:rsid w:val="00737A56"/>
    <w:rsid w:val="00737EFE"/>
    <w:rsid w:val="00740745"/>
    <w:rsid w:val="00740BB6"/>
    <w:rsid w:val="00740C23"/>
    <w:rsid w:val="00740C34"/>
    <w:rsid w:val="00740ED9"/>
    <w:rsid w:val="00741202"/>
    <w:rsid w:val="007413AB"/>
    <w:rsid w:val="007413B7"/>
    <w:rsid w:val="0074147C"/>
    <w:rsid w:val="0074271C"/>
    <w:rsid w:val="00742A51"/>
    <w:rsid w:val="00742BD0"/>
    <w:rsid w:val="00742E0F"/>
    <w:rsid w:val="0074329F"/>
    <w:rsid w:val="00743C72"/>
    <w:rsid w:val="00743C74"/>
    <w:rsid w:val="00743C75"/>
    <w:rsid w:val="00743D6E"/>
    <w:rsid w:val="007440E2"/>
    <w:rsid w:val="0074450D"/>
    <w:rsid w:val="00744550"/>
    <w:rsid w:val="0074491C"/>
    <w:rsid w:val="00745038"/>
    <w:rsid w:val="007459B3"/>
    <w:rsid w:val="00745CFC"/>
    <w:rsid w:val="00745D8D"/>
    <w:rsid w:val="00745E62"/>
    <w:rsid w:val="00745E67"/>
    <w:rsid w:val="007462C7"/>
    <w:rsid w:val="007462C8"/>
    <w:rsid w:val="00746420"/>
    <w:rsid w:val="0074691A"/>
    <w:rsid w:val="00746D7D"/>
    <w:rsid w:val="00746DA4"/>
    <w:rsid w:val="00747098"/>
    <w:rsid w:val="007472B6"/>
    <w:rsid w:val="00747C11"/>
    <w:rsid w:val="007501EC"/>
    <w:rsid w:val="0075028F"/>
    <w:rsid w:val="00750C20"/>
    <w:rsid w:val="00750F9E"/>
    <w:rsid w:val="007511CB"/>
    <w:rsid w:val="0075128E"/>
    <w:rsid w:val="00751432"/>
    <w:rsid w:val="00751709"/>
    <w:rsid w:val="00751E18"/>
    <w:rsid w:val="00751F11"/>
    <w:rsid w:val="00752CA4"/>
    <w:rsid w:val="007538F3"/>
    <w:rsid w:val="0075399B"/>
    <w:rsid w:val="00753D99"/>
    <w:rsid w:val="007540C5"/>
    <w:rsid w:val="0075416F"/>
    <w:rsid w:val="00754955"/>
    <w:rsid w:val="00755090"/>
    <w:rsid w:val="0075532E"/>
    <w:rsid w:val="007555E4"/>
    <w:rsid w:val="00755744"/>
    <w:rsid w:val="007557E6"/>
    <w:rsid w:val="0075590F"/>
    <w:rsid w:val="00755BBB"/>
    <w:rsid w:val="00755C31"/>
    <w:rsid w:val="00755EB4"/>
    <w:rsid w:val="00755F7C"/>
    <w:rsid w:val="00756329"/>
    <w:rsid w:val="007567FA"/>
    <w:rsid w:val="007569F2"/>
    <w:rsid w:val="00756ADA"/>
    <w:rsid w:val="00756CCF"/>
    <w:rsid w:val="00756DCD"/>
    <w:rsid w:val="00756DCE"/>
    <w:rsid w:val="00756E10"/>
    <w:rsid w:val="00757271"/>
    <w:rsid w:val="007572E7"/>
    <w:rsid w:val="007574CC"/>
    <w:rsid w:val="007577D2"/>
    <w:rsid w:val="00757CD2"/>
    <w:rsid w:val="00757D04"/>
    <w:rsid w:val="00757F9F"/>
    <w:rsid w:val="00760700"/>
    <w:rsid w:val="007608E5"/>
    <w:rsid w:val="00760C54"/>
    <w:rsid w:val="0076136A"/>
    <w:rsid w:val="00761372"/>
    <w:rsid w:val="007615DE"/>
    <w:rsid w:val="007616CB"/>
    <w:rsid w:val="00761E04"/>
    <w:rsid w:val="007630CE"/>
    <w:rsid w:val="007638D2"/>
    <w:rsid w:val="007639DF"/>
    <w:rsid w:val="00763AC2"/>
    <w:rsid w:val="00763DA8"/>
    <w:rsid w:val="00763E87"/>
    <w:rsid w:val="00763F36"/>
    <w:rsid w:val="00764183"/>
    <w:rsid w:val="0076422A"/>
    <w:rsid w:val="00764673"/>
    <w:rsid w:val="0076498F"/>
    <w:rsid w:val="00764C6B"/>
    <w:rsid w:val="007655CF"/>
    <w:rsid w:val="00765609"/>
    <w:rsid w:val="00765D1A"/>
    <w:rsid w:val="00766750"/>
    <w:rsid w:val="0076677C"/>
    <w:rsid w:val="007671EB"/>
    <w:rsid w:val="00767695"/>
    <w:rsid w:val="00767A32"/>
    <w:rsid w:val="00770106"/>
    <w:rsid w:val="007701C2"/>
    <w:rsid w:val="00770348"/>
    <w:rsid w:val="00770A0B"/>
    <w:rsid w:val="00770AC8"/>
    <w:rsid w:val="00770D66"/>
    <w:rsid w:val="00771883"/>
    <w:rsid w:val="00771D95"/>
    <w:rsid w:val="00772449"/>
    <w:rsid w:val="0077262E"/>
    <w:rsid w:val="00773418"/>
    <w:rsid w:val="007735C7"/>
    <w:rsid w:val="00773817"/>
    <w:rsid w:val="00773846"/>
    <w:rsid w:val="00773BF0"/>
    <w:rsid w:val="00773D84"/>
    <w:rsid w:val="00774642"/>
    <w:rsid w:val="0077472C"/>
    <w:rsid w:val="00774956"/>
    <w:rsid w:val="007749E3"/>
    <w:rsid w:val="00774B32"/>
    <w:rsid w:val="0077533D"/>
    <w:rsid w:val="00775624"/>
    <w:rsid w:val="007759A0"/>
    <w:rsid w:val="00775DBD"/>
    <w:rsid w:val="00776894"/>
    <w:rsid w:val="00776A50"/>
    <w:rsid w:val="00776C50"/>
    <w:rsid w:val="00776C64"/>
    <w:rsid w:val="00776ECC"/>
    <w:rsid w:val="007771A1"/>
    <w:rsid w:val="007772CF"/>
    <w:rsid w:val="0077739D"/>
    <w:rsid w:val="00777B92"/>
    <w:rsid w:val="00777CA3"/>
    <w:rsid w:val="00777CCC"/>
    <w:rsid w:val="00777E28"/>
    <w:rsid w:val="00780407"/>
    <w:rsid w:val="00780847"/>
    <w:rsid w:val="007808BE"/>
    <w:rsid w:val="00780C09"/>
    <w:rsid w:val="00780F57"/>
    <w:rsid w:val="007810EF"/>
    <w:rsid w:val="007814D5"/>
    <w:rsid w:val="00781CAC"/>
    <w:rsid w:val="00782211"/>
    <w:rsid w:val="00782B5F"/>
    <w:rsid w:val="00782BC9"/>
    <w:rsid w:val="00782C11"/>
    <w:rsid w:val="00782D43"/>
    <w:rsid w:val="00782D93"/>
    <w:rsid w:val="00782FB1"/>
    <w:rsid w:val="00783490"/>
    <w:rsid w:val="0078355F"/>
    <w:rsid w:val="00784230"/>
    <w:rsid w:val="00784C77"/>
    <w:rsid w:val="00784CAE"/>
    <w:rsid w:val="00785264"/>
    <w:rsid w:val="00786D59"/>
    <w:rsid w:val="007872CC"/>
    <w:rsid w:val="007900CF"/>
    <w:rsid w:val="00790272"/>
    <w:rsid w:val="00790274"/>
    <w:rsid w:val="00790351"/>
    <w:rsid w:val="007908D0"/>
    <w:rsid w:val="0079091E"/>
    <w:rsid w:val="00790A84"/>
    <w:rsid w:val="00790FA0"/>
    <w:rsid w:val="00791590"/>
    <w:rsid w:val="007918CC"/>
    <w:rsid w:val="007919AE"/>
    <w:rsid w:val="00792127"/>
    <w:rsid w:val="00792216"/>
    <w:rsid w:val="0079223F"/>
    <w:rsid w:val="00793659"/>
    <w:rsid w:val="007939A6"/>
    <w:rsid w:val="00793E21"/>
    <w:rsid w:val="00794667"/>
    <w:rsid w:val="00794AE4"/>
    <w:rsid w:val="00794BA9"/>
    <w:rsid w:val="00794CC6"/>
    <w:rsid w:val="00794F87"/>
    <w:rsid w:val="007957B5"/>
    <w:rsid w:val="00795BCE"/>
    <w:rsid w:val="00795CDF"/>
    <w:rsid w:val="00796552"/>
    <w:rsid w:val="00796CF9"/>
    <w:rsid w:val="00797105"/>
    <w:rsid w:val="007972C6"/>
    <w:rsid w:val="007977F5"/>
    <w:rsid w:val="00797966"/>
    <w:rsid w:val="00797ACA"/>
    <w:rsid w:val="00797D18"/>
    <w:rsid w:val="00797E5C"/>
    <w:rsid w:val="007A03EA"/>
    <w:rsid w:val="007A0555"/>
    <w:rsid w:val="007A09FC"/>
    <w:rsid w:val="007A0D3E"/>
    <w:rsid w:val="007A10C9"/>
    <w:rsid w:val="007A10E0"/>
    <w:rsid w:val="007A1992"/>
    <w:rsid w:val="007A1ADC"/>
    <w:rsid w:val="007A3860"/>
    <w:rsid w:val="007A4221"/>
    <w:rsid w:val="007A452E"/>
    <w:rsid w:val="007A4882"/>
    <w:rsid w:val="007A4C99"/>
    <w:rsid w:val="007A4E6A"/>
    <w:rsid w:val="007A503A"/>
    <w:rsid w:val="007A5262"/>
    <w:rsid w:val="007A5A31"/>
    <w:rsid w:val="007A5D49"/>
    <w:rsid w:val="007A63F9"/>
    <w:rsid w:val="007A657D"/>
    <w:rsid w:val="007A6712"/>
    <w:rsid w:val="007A6D51"/>
    <w:rsid w:val="007A70C8"/>
    <w:rsid w:val="007A7213"/>
    <w:rsid w:val="007B02B0"/>
    <w:rsid w:val="007B0926"/>
    <w:rsid w:val="007B0CA5"/>
    <w:rsid w:val="007B132C"/>
    <w:rsid w:val="007B159E"/>
    <w:rsid w:val="007B1A8C"/>
    <w:rsid w:val="007B22D1"/>
    <w:rsid w:val="007B25B8"/>
    <w:rsid w:val="007B2719"/>
    <w:rsid w:val="007B3275"/>
    <w:rsid w:val="007B3686"/>
    <w:rsid w:val="007B4E3B"/>
    <w:rsid w:val="007B4F78"/>
    <w:rsid w:val="007B5564"/>
    <w:rsid w:val="007B562B"/>
    <w:rsid w:val="007B5633"/>
    <w:rsid w:val="007B56F8"/>
    <w:rsid w:val="007B589E"/>
    <w:rsid w:val="007B5EF6"/>
    <w:rsid w:val="007B60A0"/>
    <w:rsid w:val="007B6136"/>
    <w:rsid w:val="007B683F"/>
    <w:rsid w:val="007B6B45"/>
    <w:rsid w:val="007B6C18"/>
    <w:rsid w:val="007B6C32"/>
    <w:rsid w:val="007B72B6"/>
    <w:rsid w:val="007B735C"/>
    <w:rsid w:val="007B7DD0"/>
    <w:rsid w:val="007C0970"/>
    <w:rsid w:val="007C0DA6"/>
    <w:rsid w:val="007C0DBB"/>
    <w:rsid w:val="007C15D5"/>
    <w:rsid w:val="007C2A20"/>
    <w:rsid w:val="007C31DC"/>
    <w:rsid w:val="007C3396"/>
    <w:rsid w:val="007C3632"/>
    <w:rsid w:val="007C388E"/>
    <w:rsid w:val="007C41AD"/>
    <w:rsid w:val="007C43BF"/>
    <w:rsid w:val="007C4657"/>
    <w:rsid w:val="007C5217"/>
    <w:rsid w:val="007C55B5"/>
    <w:rsid w:val="007C566F"/>
    <w:rsid w:val="007C5CDA"/>
    <w:rsid w:val="007C5D49"/>
    <w:rsid w:val="007C5D86"/>
    <w:rsid w:val="007C602F"/>
    <w:rsid w:val="007C61EF"/>
    <w:rsid w:val="007C63C8"/>
    <w:rsid w:val="007C64E5"/>
    <w:rsid w:val="007C671E"/>
    <w:rsid w:val="007C674E"/>
    <w:rsid w:val="007C6CC6"/>
    <w:rsid w:val="007C7759"/>
    <w:rsid w:val="007C7B53"/>
    <w:rsid w:val="007D00FB"/>
    <w:rsid w:val="007D0817"/>
    <w:rsid w:val="007D082D"/>
    <w:rsid w:val="007D0EDC"/>
    <w:rsid w:val="007D1343"/>
    <w:rsid w:val="007D1C17"/>
    <w:rsid w:val="007D26AF"/>
    <w:rsid w:val="007D2755"/>
    <w:rsid w:val="007D33D1"/>
    <w:rsid w:val="007D34A5"/>
    <w:rsid w:val="007D3A33"/>
    <w:rsid w:val="007D3BBF"/>
    <w:rsid w:val="007D458D"/>
    <w:rsid w:val="007D4873"/>
    <w:rsid w:val="007D4B44"/>
    <w:rsid w:val="007D4DB5"/>
    <w:rsid w:val="007D4EFE"/>
    <w:rsid w:val="007D5153"/>
    <w:rsid w:val="007D51E2"/>
    <w:rsid w:val="007D5353"/>
    <w:rsid w:val="007D59FC"/>
    <w:rsid w:val="007D5B27"/>
    <w:rsid w:val="007D5C3F"/>
    <w:rsid w:val="007D5CBD"/>
    <w:rsid w:val="007D63A8"/>
    <w:rsid w:val="007D6A71"/>
    <w:rsid w:val="007D7049"/>
    <w:rsid w:val="007D7199"/>
    <w:rsid w:val="007D7281"/>
    <w:rsid w:val="007D7E37"/>
    <w:rsid w:val="007E0311"/>
    <w:rsid w:val="007E08AD"/>
    <w:rsid w:val="007E08F5"/>
    <w:rsid w:val="007E124D"/>
    <w:rsid w:val="007E12E5"/>
    <w:rsid w:val="007E19E6"/>
    <w:rsid w:val="007E1AEC"/>
    <w:rsid w:val="007E1CFE"/>
    <w:rsid w:val="007E1F87"/>
    <w:rsid w:val="007E2041"/>
    <w:rsid w:val="007E21E8"/>
    <w:rsid w:val="007E2412"/>
    <w:rsid w:val="007E258A"/>
    <w:rsid w:val="007E2AA5"/>
    <w:rsid w:val="007E2B07"/>
    <w:rsid w:val="007E2DA9"/>
    <w:rsid w:val="007E2E40"/>
    <w:rsid w:val="007E2F80"/>
    <w:rsid w:val="007E3647"/>
    <w:rsid w:val="007E36EB"/>
    <w:rsid w:val="007E3772"/>
    <w:rsid w:val="007E387F"/>
    <w:rsid w:val="007E3AA9"/>
    <w:rsid w:val="007E438C"/>
    <w:rsid w:val="007E45BC"/>
    <w:rsid w:val="007E46F5"/>
    <w:rsid w:val="007E4E26"/>
    <w:rsid w:val="007E5865"/>
    <w:rsid w:val="007E5A7C"/>
    <w:rsid w:val="007E5BFB"/>
    <w:rsid w:val="007E6461"/>
    <w:rsid w:val="007E6554"/>
    <w:rsid w:val="007E676C"/>
    <w:rsid w:val="007E6ADB"/>
    <w:rsid w:val="007E6B1F"/>
    <w:rsid w:val="007E74CD"/>
    <w:rsid w:val="007E76A5"/>
    <w:rsid w:val="007F016E"/>
    <w:rsid w:val="007F0AE2"/>
    <w:rsid w:val="007F0BBF"/>
    <w:rsid w:val="007F0D66"/>
    <w:rsid w:val="007F0FBD"/>
    <w:rsid w:val="007F22D6"/>
    <w:rsid w:val="007F29A8"/>
    <w:rsid w:val="007F2CA9"/>
    <w:rsid w:val="007F336E"/>
    <w:rsid w:val="007F42F4"/>
    <w:rsid w:val="007F4A90"/>
    <w:rsid w:val="007F52AF"/>
    <w:rsid w:val="007F5A00"/>
    <w:rsid w:val="007F5ADC"/>
    <w:rsid w:val="007F5C00"/>
    <w:rsid w:val="007F6285"/>
    <w:rsid w:val="007F651D"/>
    <w:rsid w:val="007F6620"/>
    <w:rsid w:val="007F6951"/>
    <w:rsid w:val="007F6B6A"/>
    <w:rsid w:val="007F7300"/>
    <w:rsid w:val="007F7316"/>
    <w:rsid w:val="007F7417"/>
    <w:rsid w:val="007F7B11"/>
    <w:rsid w:val="00800505"/>
    <w:rsid w:val="00800BE5"/>
    <w:rsid w:val="00800C43"/>
    <w:rsid w:val="0080124E"/>
    <w:rsid w:val="008018D6"/>
    <w:rsid w:val="00801AA7"/>
    <w:rsid w:val="00801BBA"/>
    <w:rsid w:val="00801BEC"/>
    <w:rsid w:val="008022FD"/>
    <w:rsid w:val="0080265F"/>
    <w:rsid w:val="00802981"/>
    <w:rsid w:val="00802D23"/>
    <w:rsid w:val="00803886"/>
    <w:rsid w:val="00803B56"/>
    <w:rsid w:val="008040AC"/>
    <w:rsid w:val="008040BC"/>
    <w:rsid w:val="008042A6"/>
    <w:rsid w:val="00804534"/>
    <w:rsid w:val="008046FD"/>
    <w:rsid w:val="00805120"/>
    <w:rsid w:val="0080527A"/>
    <w:rsid w:val="0080544A"/>
    <w:rsid w:val="00805DB0"/>
    <w:rsid w:val="00805DCF"/>
    <w:rsid w:val="0080611C"/>
    <w:rsid w:val="00806327"/>
    <w:rsid w:val="0080662C"/>
    <w:rsid w:val="00806FC1"/>
    <w:rsid w:val="00807788"/>
    <w:rsid w:val="008079B9"/>
    <w:rsid w:val="008079FF"/>
    <w:rsid w:val="00807A5D"/>
    <w:rsid w:val="00807BF3"/>
    <w:rsid w:val="00807C11"/>
    <w:rsid w:val="00807C12"/>
    <w:rsid w:val="00807DCC"/>
    <w:rsid w:val="00807F2C"/>
    <w:rsid w:val="008103AB"/>
    <w:rsid w:val="00810A20"/>
    <w:rsid w:val="00810A2D"/>
    <w:rsid w:val="00810DB6"/>
    <w:rsid w:val="0081104F"/>
    <w:rsid w:val="00811A65"/>
    <w:rsid w:val="00811CF1"/>
    <w:rsid w:val="00811D09"/>
    <w:rsid w:val="00811D31"/>
    <w:rsid w:val="008121CC"/>
    <w:rsid w:val="008127E0"/>
    <w:rsid w:val="00812894"/>
    <w:rsid w:val="00812A6F"/>
    <w:rsid w:val="00812B6D"/>
    <w:rsid w:val="00812DF1"/>
    <w:rsid w:val="00812E34"/>
    <w:rsid w:val="00812E3D"/>
    <w:rsid w:val="0081376B"/>
    <w:rsid w:val="00813B0C"/>
    <w:rsid w:val="00814732"/>
    <w:rsid w:val="008149AF"/>
    <w:rsid w:val="00814CF3"/>
    <w:rsid w:val="00814F3E"/>
    <w:rsid w:val="00815DD2"/>
    <w:rsid w:val="00816243"/>
    <w:rsid w:val="0081654C"/>
    <w:rsid w:val="0081685B"/>
    <w:rsid w:val="0081691E"/>
    <w:rsid w:val="00816929"/>
    <w:rsid w:val="0081711A"/>
    <w:rsid w:val="0081712F"/>
    <w:rsid w:val="00817732"/>
    <w:rsid w:val="00817848"/>
    <w:rsid w:val="00820487"/>
    <w:rsid w:val="00820571"/>
    <w:rsid w:val="0082114C"/>
    <w:rsid w:val="008212AD"/>
    <w:rsid w:val="0082191B"/>
    <w:rsid w:val="00821B37"/>
    <w:rsid w:val="00821E42"/>
    <w:rsid w:val="00821EFF"/>
    <w:rsid w:val="00822025"/>
    <w:rsid w:val="00822546"/>
    <w:rsid w:val="00822E27"/>
    <w:rsid w:val="00823164"/>
    <w:rsid w:val="008237E6"/>
    <w:rsid w:val="0082395C"/>
    <w:rsid w:val="008239FD"/>
    <w:rsid w:val="00823E70"/>
    <w:rsid w:val="00824022"/>
    <w:rsid w:val="00824291"/>
    <w:rsid w:val="00824A26"/>
    <w:rsid w:val="00824E35"/>
    <w:rsid w:val="00825557"/>
    <w:rsid w:val="0082569D"/>
    <w:rsid w:val="008257B9"/>
    <w:rsid w:val="00825AFA"/>
    <w:rsid w:val="00825D6A"/>
    <w:rsid w:val="00825EAB"/>
    <w:rsid w:val="00825F90"/>
    <w:rsid w:val="0082620E"/>
    <w:rsid w:val="008262F1"/>
    <w:rsid w:val="0082698A"/>
    <w:rsid w:val="00826C8A"/>
    <w:rsid w:val="00826D13"/>
    <w:rsid w:val="00827658"/>
    <w:rsid w:val="0082775F"/>
    <w:rsid w:val="00827A46"/>
    <w:rsid w:val="00827B91"/>
    <w:rsid w:val="00827FF1"/>
    <w:rsid w:val="00830667"/>
    <w:rsid w:val="00830A3E"/>
    <w:rsid w:val="008314A1"/>
    <w:rsid w:val="00831ED0"/>
    <w:rsid w:val="008320A2"/>
    <w:rsid w:val="00832B5C"/>
    <w:rsid w:val="00832D31"/>
    <w:rsid w:val="00833AF8"/>
    <w:rsid w:val="00833D0C"/>
    <w:rsid w:val="00833DAE"/>
    <w:rsid w:val="00834811"/>
    <w:rsid w:val="0083495C"/>
    <w:rsid w:val="008349E3"/>
    <w:rsid w:val="00834DBE"/>
    <w:rsid w:val="00835097"/>
    <w:rsid w:val="00835400"/>
    <w:rsid w:val="0083567E"/>
    <w:rsid w:val="00835A0F"/>
    <w:rsid w:val="00835A1F"/>
    <w:rsid w:val="00835A68"/>
    <w:rsid w:val="00835EEC"/>
    <w:rsid w:val="00835FFE"/>
    <w:rsid w:val="008367D9"/>
    <w:rsid w:val="008367F1"/>
    <w:rsid w:val="008377F0"/>
    <w:rsid w:val="00837AC7"/>
    <w:rsid w:val="00837CD9"/>
    <w:rsid w:val="00837DF4"/>
    <w:rsid w:val="00840DDC"/>
    <w:rsid w:val="00840E35"/>
    <w:rsid w:val="00840FCB"/>
    <w:rsid w:val="0084188C"/>
    <w:rsid w:val="0084197A"/>
    <w:rsid w:val="00841D2E"/>
    <w:rsid w:val="00841F27"/>
    <w:rsid w:val="0084253E"/>
    <w:rsid w:val="00842FEA"/>
    <w:rsid w:val="00843262"/>
    <w:rsid w:val="00843648"/>
    <w:rsid w:val="00844007"/>
    <w:rsid w:val="00844891"/>
    <w:rsid w:val="00844ADF"/>
    <w:rsid w:val="00844C40"/>
    <w:rsid w:val="00844D12"/>
    <w:rsid w:val="00844F33"/>
    <w:rsid w:val="00845033"/>
    <w:rsid w:val="00845531"/>
    <w:rsid w:val="00845618"/>
    <w:rsid w:val="00845656"/>
    <w:rsid w:val="00845B38"/>
    <w:rsid w:val="00845F58"/>
    <w:rsid w:val="0084694F"/>
    <w:rsid w:val="00846FB5"/>
    <w:rsid w:val="0084702B"/>
    <w:rsid w:val="00847F3C"/>
    <w:rsid w:val="0085002B"/>
    <w:rsid w:val="0085039F"/>
    <w:rsid w:val="0085056A"/>
    <w:rsid w:val="00850CF1"/>
    <w:rsid w:val="00850F37"/>
    <w:rsid w:val="008512F5"/>
    <w:rsid w:val="00851851"/>
    <w:rsid w:val="00852951"/>
    <w:rsid w:val="00852EBB"/>
    <w:rsid w:val="008538E6"/>
    <w:rsid w:val="00853E03"/>
    <w:rsid w:val="00854348"/>
    <w:rsid w:val="00854667"/>
    <w:rsid w:val="00854C24"/>
    <w:rsid w:val="00855223"/>
    <w:rsid w:val="0085555A"/>
    <w:rsid w:val="008556C7"/>
    <w:rsid w:val="008557D1"/>
    <w:rsid w:val="008558CB"/>
    <w:rsid w:val="008559D3"/>
    <w:rsid w:val="00855A6D"/>
    <w:rsid w:val="00855C7F"/>
    <w:rsid w:val="0085634C"/>
    <w:rsid w:val="0085636B"/>
    <w:rsid w:val="00856D16"/>
    <w:rsid w:val="00856DE4"/>
    <w:rsid w:val="00857A9F"/>
    <w:rsid w:val="008600DE"/>
    <w:rsid w:val="00860360"/>
    <w:rsid w:val="00860765"/>
    <w:rsid w:val="0086097F"/>
    <w:rsid w:val="00860BF5"/>
    <w:rsid w:val="00860CA5"/>
    <w:rsid w:val="008611B6"/>
    <w:rsid w:val="00861581"/>
    <w:rsid w:val="00861B5F"/>
    <w:rsid w:val="00861B6E"/>
    <w:rsid w:val="00861CF9"/>
    <w:rsid w:val="00861E3A"/>
    <w:rsid w:val="008623D1"/>
    <w:rsid w:val="0086251C"/>
    <w:rsid w:val="008625C4"/>
    <w:rsid w:val="008625D9"/>
    <w:rsid w:val="008630C5"/>
    <w:rsid w:val="008639B5"/>
    <w:rsid w:val="00863ACC"/>
    <w:rsid w:val="008644F6"/>
    <w:rsid w:val="00864B9F"/>
    <w:rsid w:val="00865682"/>
    <w:rsid w:val="00865786"/>
    <w:rsid w:val="00865E63"/>
    <w:rsid w:val="008661C6"/>
    <w:rsid w:val="0086647E"/>
    <w:rsid w:val="00866E8E"/>
    <w:rsid w:val="00867148"/>
    <w:rsid w:val="008672AC"/>
    <w:rsid w:val="00867390"/>
    <w:rsid w:val="008673B9"/>
    <w:rsid w:val="0086753F"/>
    <w:rsid w:val="008675E6"/>
    <w:rsid w:val="008676A5"/>
    <w:rsid w:val="00867CF3"/>
    <w:rsid w:val="008701C9"/>
    <w:rsid w:val="008708D4"/>
    <w:rsid w:val="00870A35"/>
    <w:rsid w:val="00870D7E"/>
    <w:rsid w:val="0087182D"/>
    <w:rsid w:val="00871E63"/>
    <w:rsid w:val="0087207F"/>
    <w:rsid w:val="0087213D"/>
    <w:rsid w:val="0087268D"/>
    <w:rsid w:val="0087276C"/>
    <w:rsid w:val="008727CB"/>
    <w:rsid w:val="00872839"/>
    <w:rsid w:val="00872B56"/>
    <w:rsid w:val="00872F01"/>
    <w:rsid w:val="00873138"/>
    <w:rsid w:val="00873832"/>
    <w:rsid w:val="00873943"/>
    <w:rsid w:val="00873A21"/>
    <w:rsid w:val="00873A4B"/>
    <w:rsid w:val="00873FCB"/>
    <w:rsid w:val="00874082"/>
    <w:rsid w:val="008742AF"/>
    <w:rsid w:val="00874613"/>
    <w:rsid w:val="008748C1"/>
    <w:rsid w:val="008748F4"/>
    <w:rsid w:val="00874B5C"/>
    <w:rsid w:val="00874D5E"/>
    <w:rsid w:val="00875238"/>
    <w:rsid w:val="0087553F"/>
    <w:rsid w:val="00875775"/>
    <w:rsid w:val="0087604E"/>
    <w:rsid w:val="00876145"/>
    <w:rsid w:val="0087705A"/>
    <w:rsid w:val="0087733D"/>
    <w:rsid w:val="0087747B"/>
    <w:rsid w:val="00877F5A"/>
    <w:rsid w:val="00877FD6"/>
    <w:rsid w:val="0088000F"/>
    <w:rsid w:val="008801BD"/>
    <w:rsid w:val="00880506"/>
    <w:rsid w:val="008808D1"/>
    <w:rsid w:val="00880BF9"/>
    <w:rsid w:val="00880C6B"/>
    <w:rsid w:val="00880C84"/>
    <w:rsid w:val="00881348"/>
    <w:rsid w:val="008817B8"/>
    <w:rsid w:val="00881992"/>
    <w:rsid w:val="00881ACA"/>
    <w:rsid w:val="00881B54"/>
    <w:rsid w:val="0088288B"/>
    <w:rsid w:val="008828BF"/>
    <w:rsid w:val="0088297C"/>
    <w:rsid w:val="00883008"/>
    <w:rsid w:val="0088303B"/>
    <w:rsid w:val="00883239"/>
    <w:rsid w:val="00883339"/>
    <w:rsid w:val="00883365"/>
    <w:rsid w:val="008838FA"/>
    <w:rsid w:val="00883930"/>
    <w:rsid w:val="00883BEC"/>
    <w:rsid w:val="00884725"/>
    <w:rsid w:val="0088488D"/>
    <w:rsid w:val="00884DC0"/>
    <w:rsid w:val="00885038"/>
    <w:rsid w:val="008850D2"/>
    <w:rsid w:val="00885864"/>
    <w:rsid w:val="00885A8C"/>
    <w:rsid w:val="00885DE5"/>
    <w:rsid w:val="00885F7F"/>
    <w:rsid w:val="00885FE7"/>
    <w:rsid w:val="00886003"/>
    <w:rsid w:val="00886035"/>
    <w:rsid w:val="0088665A"/>
    <w:rsid w:val="00886A1C"/>
    <w:rsid w:val="0088777A"/>
    <w:rsid w:val="008878F3"/>
    <w:rsid w:val="008878F8"/>
    <w:rsid w:val="00887921"/>
    <w:rsid w:val="00887B81"/>
    <w:rsid w:val="00887CB2"/>
    <w:rsid w:val="0089027D"/>
    <w:rsid w:val="00890761"/>
    <w:rsid w:val="008914A9"/>
    <w:rsid w:val="008915EC"/>
    <w:rsid w:val="00891B5D"/>
    <w:rsid w:val="00891C3C"/>
    <w:rsid w:val="00891D00"/>
    <w:rsid w:val="00891F7B"/>
    <w:rsid w:val="00893245"/>
    <w:rsid w:val="0089345C"/>
    <w:rsid w:val="008939DC"/>
    <w:rsid w:val="00893D3F"/>
    <w:rsid w:val="00893DE1"/>
    <w:rsid w:val="008941B3"/>
    <w:rsid w:val="008946ED"/>
    <w:rsid w:val="0089471F"/>
    <w:rsid w:val="0089473A"/>
    <w:rsid w:val="00894D05"/>
    <w:rsid w:val="00894DFB"/>
    <w:rsid w:val="008955CA"/>
    <w:rsid w:val="008960E9"/>
    <w:rsid w:val="008969C7"/>
    <w:rsid w:val="008969EB"/>
    <w:rsid w:val="00896E71"/>
    <w:rsid w:val="00897105"/>
    <w:rsid w:val="008974E0"/>
    <w:rsid w:val="00897A39"/>
    <w:rsid w:val="008A01A6"/>
    <w:rsid w:val="008A03F0"/>
    <w:rsid w:val="008A0764"/>
    <w:rsid w:val="008A0840"/>
    <w:rsid w:val="008A0BE2"/>
    <w:rsid w:val="008A0D3D"/>
    <w:rsid w:val="008A10C8"/>
    <w:rsid w:val="008A1169"/>
    <w:rsid w:val="008A17FA"/>
    <w:rsid w:val="008A20DE"/>
    <w:rsid w:val="008A21C5"/>
    <w:rsid w:val="008A2284"/>
    <w:rsid w:val="008A2339"/>
    <w:rsid w:val="008A2820"/>
    <w:rsid w:val="008A2D2B"/>
    <w:rsid w:val="008A2FED"/>
    <w:rsid w:val="008A3057"/>
    <w:rsid w:val="008A3279"/>
    <w:rsid w:val="008A32CD"/>
    <w:rsid w:val="008A365A"/>
    <w:rsid w:val="008A39D2"/>
    <w:rsid w:val="008A430C"/>
    <w:rsid w:val="008A44A8"/>
    <w:rsid w:val="008A487E"/>
    <w:rsid w:val="008A50C7"/>
    <w:rsid w:val="008A59C7"/>
    <w:rsid w:val="008A60CC"/>
    <w:rsid w:val="008A66B1"/>
    <w:rsid w:val="008A68C8"/>
    <w:rsid w:val="008A6945"/>
    <w:rsid w:val="008A6DF5"/>
    <w:rsid w:val="008A701E"/>
    <w:rsid w:val="008A7051"/>
    <w:rsid w:val="008A72A2"/>
    <w:rsid w:val="008A79AC"/>
    <w:rsid w:val="008A7AD3"/>
    <w:rsid w:val="008A7D82"/>
    <w:rsid w:val="008B0582"/>
    <w:rsid w:val="008B0A3D"/>
    <w:rsid w:val="008B0AA4"/>
    <w:rsid w:val="008B0F98"/>
    <w:rsid w:val="008B1072"/>
    <w:rsid w:val="008B10D7"/>
    <w:rsid w:val="008B1665"/>
    <w:rsid w:val="008B18D6"/>
    <w:rsid w:val="008B1B32"/>
    <w:rsid w:val="008B1D36"/>
    <w:rsid w:val="008B1DFB"/>
    <w:rsid w:val="008B1E81"/>
    <w:rsid w:val="008B1F84"/>
    <w:rsid w:val="008B285F"/>
    <w:rsid w:val="008B2B42"/>
    <w:rsid w:val="008B2E94"/>
    <w:rsid w:val="008B311E"/>
    <w:rsid w:val="008B3441"/>
    <w:rsid w:val="008B4896"/>
    <w:rsid w:val="008B4AD1"/>
    <w:rsid w:val="008B5066"/>
    <w:rsid w:val="008B5288"/>
    <w:rsid w:val="008B5388"/>
    <w:rsid w:val="008B5C8E"/>
    <w:rsid w:val="008B5D97"/>
    <w:rsid w:val="008B5E68"/>
    <w:rsid w:val="008B6387"/>
    <w:rsid w:val="008B68B9"/>
    <w:rsid w:val="008B6B39"/>
    <w:rsid w:val="008B7515"/>
    <w:rsid w:val="008B7800"/>
    <w:rsid w:val="008B7F9F"/>
    <w:rsid w:val="008C053F"/>
    <w:rsid w:val="008C0891"/>
    <w:rsid w:val="008C0BD0"/>
    <w:rsid w:val="008C1287"/>
    <w:rsid w:val="008C1F92"/>
    <w:rsid w:val="008C20A0"/>
    <w:rsid w:val="008C2730"/>
    <w:rsid w:val="008C275B"/>
    <w:rsid w:val="008C27B2"/>
    <w:rsid w:val="008C2EDA"/>
    <w:rsid w:val="008C3F4C"/>
    <w:rsid w:val="008C4B27"/>
    <w:rsid w:val="008C516F"/>
    <w:rsid w:val="008C54D2"/>
    <w:rsid w:val="008C56D9"/>
    <w:rsid w:val="008C57D4"/>
    <w:rsid w:val="008C61BF"/>
    <w:rsid w:val="008C62F2"/>
    <w:rsid w:val="008C6339"/>
    <w:rsid w:val="008C730A"/>
    <w:rsid w:val="008C79F6"/>
    <w:rsid w:val="008C79FB"/>
    <w:rsid w:val="008D07C3"/>
    <w:rsid w:val="008D0AB0"/>
    <w:rsid w:val="008D0B82"/>
    <w:rsid w:val="008D0D28"/>
    <w:rsid w:val="008D0EB7"/>
    <w:rsid w:val="008D0F96"/>
    <w:rsid w:val="008D143E"/>
    <w:rsid w:val="008D19FE"/>
    <w:rsid w:val="008D1C9A"/>
    <w:rsid w:val="008D1CCE"/>
    <w:rsid w:val="008D1CEC"/>
    <w:rsid w:val="008D1DAE"/>
    <w:rsid w:val="008D2042"/>
    <w:rsid w:val="008D22C4"/>
    <w:rsid w:val="008D265C"/>
    <w:rsid w:val="008D27F2"/>
    <w:rsid w:val="008D2AE0"/>
    <w:rsid w:val="008D3580"/>
    <w:rsid w:val="008D3604"/>
    <w:rsid w:val="008D365F"/>
    <w:rsid w:val="008D39E9"/>
    <w:rsid w:val="008D47C2"/>
    <w:rsid w:val="008D4916"/>
    <w:rsid w:val="008D5013"/>
    <w:rsid w:val="008D53F9"/>
    <w:rsid w:val="008D5ECC"/>
    <w:rsid w:val="008D62E2"/>
    <w:rsid w:val="008D68A0"/>
    <w:rsid w:val="008D68AB"/>
    <w:rsid w:val="008D6AD1"/>
    <w:rsid w:val="008D7101"/>
    <w:rsid w:val="008D734B"/>
    <w:rsid w:val="008D7823"/>
    <w:rsid w:val="008D7A17"/>
    <w:rsid w:val="008D7C39"/>
    <w:rsid w:val="008D7C59"/>
    <w:rsid w:val="008E018B"/>
    <w:rsid w:val="008E042E"/>
    <w:rsid w:val="008E07B7"/>
    <w:rsid w:val="008E13FB"/>
    <w:rsid w:val="008E1705"/>
    <w:rsid w:val="008E1A37"/>
    <w:rsid w:val="008E1D51"/>
    <w:rsid w:val="008E231A"/>
    <w:rsid w:val="008E2573"/>
    <w:rsid w:val="008E3182"/>
    <w:rsid w:val="008E3228"/>
    <w:rsid w:val="008E346E"/>
    <w:rsid w:val="008E35C4"/>
    <w:rsid w:val="008E375D"/>
    <w:rsid w:val="008E399E"/>
    <w:rsid w:val="008E3A53"/>
    <w:rsid w:val="008E418F"/>
    <w:rsid w:val="008E4A5C"/>
    <w:rsid w:val="008E4B5D"/>
    <w:rsid w:val="008E4D70"/>
    <w:rsid w:val="008E5111"/>
    <w:rsid w:val="008E5201"/>
    <w:rsid w:val="008E5A69"/>
    <w:rsid w:val="008E5BA8"/>
    <w:rsid w:val="008E5F16"/>
    <w:rsid w:val="008E5F9E"/>
    <w:rsid w:val="008E62EF"/>
    <w:rsid w:val="008E6655"/>
    <w:rsid w:val="008E68BC"/>
    <w:rsid w:val="008E6EED"/>
    <w:rsid w:val="008E6F0D"/>
    <w:rsid w:val="008E714C"/>
    <w:rsid w:val="008E7AB5"/>
    <w:rsid w:val="008F019F"/>
    <w:rsid w:val="008F033C"/>
    <w:rsid w:val="008F0639"/>
    <w:rsid w:val="008F0815"/>
    <w:rsid w:val="008F09BC"/>
    <w:rsid w:val="008F0A0B"/>
    <w:rsid w:val="008F1008"/>
    <w:rsid w:val="008F1267"/>
    <w:rsid w:val="008F1494"/>
    <w:rsid w:val="008F19F9"/>
    <w:rsid w:val="008F1B3D"/>
    <w:rsid w:val="008F1BBC"/>
    <w:rsid w:val="008F1C1B"/>
    <w:rsid w:val="008F2499"/>
    <w:rsid w:val="008F2879"/>
    <w:rsid w:val="008F28C5"/>
    <w:rsid w:val="008F2AA5"/>
    <w:rsid w:val="008F2B23"/>
    <w:rsid w:val="008F395A"/>
    <w:rsid w:val="008F4506"/>
    <w:rsid w:val="008F4B1C"/>
    <w:rsid w:val="008F4C9B"/>
    <w:rsid w:val="008F5073"/>
    <w:rsid w:val="008F5686"/>
    <w:rsid w:val="008F56F8"/>
    <w:rsid w:val="008F58B7"/>
    <w:rsid w:val="008F5976"/>
    <w:rsid w:val="008F5C20"/>
    <w:rsid w:val="008F5CFC"/>
    <w:rsid w:val="008F60AD"/>
    <w:rsid w:val="008F73EE"/>
    <w:rsid w:val="008F7726"/>
    <w:rsid w:val="008F795E"/>
    <w:rsid w:val="008F79C1"/>
    <w:rsid w:val="008F7B70"/>
    <w:rsid w:val="00900670"/>
    <w:rsid w:val="0090078C"/>
    <w:rsid w:val="0090080E"/>
    <w:rsid w:val="009009B5"/>
    <w:rsid w:val="00900A4D"/>
    <w:rsid w:val="00900BE7"/>
    <w:rsid w:val="00900CC8"/>
    <w:rsid w:val="00901321"/>
    <w:rsid w:val="0090135F"/>
    <w:rsid w:val="009013CB"/>
    <w:rsid w:val="0090141B"/>
    <w:rsid w:val="009015DF"/>
    <w:rsid w:val="00901824"/>
    <w:rsid w:val="00901938"/>
    <w:rsid w:val="00901AD6"/>
    <w:rsid w:val="009020AD"/>
    <w:rsid w:val="00902258"/>
    <w:rsid w:val="00902292"/>
    <w:rsid w:val="00902842"/>
    <w:rsid w:val="0090291B"/>
    <w:rsid w:val="00902BC8"/>
    <w:rsid w:val="00903D21"/>
    <w:rsid w:val="00904243"/>
    <w:rsid w:val="00904307"/>
    <w:rsid w:val="00904443"/>
    <w:rsid w:val="00904556"/>
    <w:rsid w:val="00905FB4"/>
    <w:rsid w:val="00906163"/>
    <w:rsid w:val="0090628B"/>
    <w:rsid w:val="0090691C"/>
    <w:rsid w:val="009069D8"/>
    <w:rsid w:val="00906A21"/>
    <w:rsid w:val="00907551"/>
    <w:rsid w:val="009079A8"/>
    <w:rsid w:val="00907CBE"/>
    <w:rsid w:val="00907EC9"/>
    <w:rsid w:val="00907FE2"/>
    <w:rsid w:val="0091052C"/>
    <w:rsid w:val="00910586"/>
    <w:rsid w:val="009106DE"/>
    <w:rsid w:val="0091113A"/>
    <w:rsid w:val="0091122A"/>
    <w:rsid w:val="0091122F"/>
    <w:rsid w:val="00911522"/>
    <w:rsid w:val="00911570"/>
    <w:rsid w:val="0091161A"/>
    <w:rsid w:val="00911EC6"/>
    <w:rsid w:val="00911ED1"/>
    <w:rsid w:val="0091218F"/>
    <w:rsid w:val="00912464"/>
    <w:rsid w:val="00912780"/>
    <w:rsid w:val="00912C6D"/>
    <w:rsid w:val="00912FFA"/>
    <w:rsid w:val="0091366B"/>
    <w:rsid w:val="009137A3"/>
    <w:rsid w:val="0091402D"/>
    <w:rsid w:val="00914262"/>
    <w:rsid w:val="00914986"/>
    <w:rsid w:val="0091528A"/>
    <w:rsid w:val="00915775"/>
    <w:rsid w:val="009160B6"/>
    <w:rsid w:val="00916114"/>
    <w:rsid w:val="009163FC"/>
    <w:rsid w:val="0091642C"/>
    <w:rsid w:val="0091682C"/>
    <w:rsid w:val="00916BEB"/>
    <w:rsid w:val="00917F5B"/>
    <w:rsid w:val="00920170"/>
    <w:rsid w:val="00920192"/>
    <w:rsid w:val="00920AE0"/>
    <w:rsid w:val="00921084"/>
    <w:rsid w:val="009214EE"/>
    <w:rsid w:val="009216C2"/>
    <w:rsid w:val="009219E3"/>
    <w:rsid w:val="00921ED5"/>
    <w:rsid w:val="009220DB"/>
    <w:rsid w:val="00922115"/>
    <w:rsid w:val="00922145"/>
    <w:rsid w:val="009223E5"/>
    <w:rsid w:val="00923195"/>
    <w:rsid w:val="009231EB"/>
    <w:rsid w:val="00923912"/>
    <w:rsid w:val="00923F92"/>
    <w:rsid w:val="009249C7"/>
    <w:rsid w:val="00924FCA"/>
    <w:rsid w:val="009251E2"/>
    <w:rsid w:val="0092580B"/>
    <w:rsid w:val="00925A78"/>
    <w:rsid w:val="00925EAA"/>
    <w:rsid w:val="00926002"/>
    <w:rsid w:val="0092603A"/>
    <w:rsid w:val="009260CF"/>
    <w:rsid w:val="009260D3"/>
    <w:rsid w:val="009261E0"/>
    <w:rsid w:val="009263F1"/>
    <w:rsid w:val="009263FA"/>
    <w:rsid w:val="00926B53"/>
    <w:rsid w:val="009270ED"/>
    <w:rsid w:val="00927363"/>
    <w:rsid w:val="00927538"/>
    <w:rsid w:val="00927782"/>
    <w:rsid w:val="00927F33"/>
    <w:rsid w:val="00927FB6"/>
    <w:rsid w:val="009300F4"/>
    <w:rsid w:val="0093071A"/>
    <w:rsid w:val="00930B40"/>
    <w:rsid w:val="00930C5D"/>
    <w:rsid w:val="00930EA2"/>
    <w:rsid w:val="0093181D"/>
    <w:rsid w:val="00931A06"/>
    <w:rsid w:val="00931B71"/>
    <w:rsid w:val="00931C34"/>
    <w:rsid w:val="00932324"/>
    <w:rsid w:val="00932CC0"/>
    <w:rsid w:val="00932F6F"/>
    <w:rsid w:val="009333A3"/>
    <w:rsid w:val="009337A2"/>
    <w:rsid w:val="00933E33"/>
    <w:rsid w:val="00933F6F"/>
    <w:rsid w:val="0093452F"/>
    <w:rsid w:val="0093469A"/>
    <w:rsid w:val="00934732"/>
    <w:rsid w:val="0093490C"/>
    <w:rsid w:val="00935EE6"/>
    <w:rsid w:val="009362CF"/>
    <w:rsid w:val="00936397"/>
    <w:rsid w:val="009364C3"/>
    <w:rsid w:val="009364C8"/>
    <w:rsid w:val="00936DAA"/>
    <w:rsid w:val="00936E13"/>
    <w:rsid w:val="009378E8"/>
    <w:rsid w:val="00937D94"/>
    <w:rsid w:val="009401BC"/>
    <w:rsid w:val="009407FB"/>
    <w:rsid w:val="009410EF"/>
    <w:rsid w:val="00941BDE"/>
    <w:rsid w:val="00941D3F"/>
    <w:rsid w:val="00941EA3"/>
    <w:rsid w:val="00942446"/>
    <w:rsid w:val="00942807"/>
    <w:rsid w:val="00942FEC"/>
    <w:rsid w:val="00943067"/>
    <w:rsid w:val="00943141"/>
    <w:rsid w:val="00943A48"/>
    <w:rsid w:val="00943D8B"/>
    <w:rsid w:val="009442C7"/>
    <w:rsid w:val="00944571"/>
    <w:rsid w:val="009449CC"/>
    <w:rsid w:val="00945399"/>
    <w:rsid w:val="009453E6"/>
    <w:rsid w:val="00945E6F"/>
    <w:rsid w:val="0094636F"/>
    <w:rsid w:val="00946B5D"/>
    <w:rsid w:val="00947748"/>
    <w:rsid w:val="00947772"/>
    <w:rsid w:val="00947991"/>
    <w:rsid w:val="009479E2"/>
    <w:rsid w:val="00947D1F"/>
    <w:rsid w:val="00950659"/>
    <w:rsid w:val="009512F5"/>
    <w:rsid w:val="009514D6"/>
    <w:rsid w:val="009517F0"/>
    <w:rsid w:val="009527D7"/>
    <w:rsid w:val="00952A50"/>
    <w:rsid w:val="00952C99"/>
    <w:rsid w:val="00952FE0"/>
    <w:rsid w:val="0095332A"/>
    <w:rsid w:val="00953AE7"/>
    <w:rsid w:val="00953BDA"/>
    <w:rsid w:val="00953FF8"/>
    <w:rsid w:val="00954054"/>
    <w:rsid w:val="009549DA"/>
    <w:rsid w:val="00954BD9"/>
    <w:rsid w:val="00954D0C"/>
    <w:rsid w:val="00954DCD"/>
    <w:rsid w:val="00954FFD"/>
    <w:rsid w:val="0095598E"/>
    <w:rsid w:val="00955A07"/>
    <w:rsid w:val="00955B64"/>
    <w:rsid w:val="0095605F"/>
    <w:rsid w:val="00956DA0"/>
    <w:rsid w:val="00956E30"/>
    <w:rsid w:val="009570E0"/>
    <w:rsid w:val="00957220"/>
    <w:rsid w:val="00957287"/>
    <w:rsid w:val="0095767A"/>
    <w:rsid w:val="00957930"/>
    <w:rsid w:val="00957A48"/>
    <w:rsid w:val="00957C88"/>
    <w:rsid w:val="00960038"/>
    <w:rsid w:val="009601B0"/>
    <w:rsid w:val="009608F1"/>
    <w:rsid w:val="009610D4"/>
    <w:rsid w:val="00961FBC"/>
    <w:rsid w:val="0096237C"/>
    <w:rsid w:val="00962ADC"/>
    <w:rsid w:val="00962CB9"/>
    <w:rsid w:val="0096313C"/>
    <w:rsid w:val="009635FB"/>
    <w:rsid w:val="00963A29"/>
    <w:rsid w:val="00963CF7"/>
    <w:rsid w:val="009645E4"/>
    <w:rsid w:val="0096465A"/>
    <w:rsid w:val="0096497B"/>
    <w:rsid w:val="00964C64"/>
    <w:rsid w:val="00964D76"/>
    <w:rsid w:val="0096504F"/>
    <w:rsid w:val="009653E7"/>
    <w:rsid w:val="00965678"/>
    <w:rsid w:val="00965800"/>
    <w:rsid w:val="009659A0"/>
    <w:rsid w:val="00966116"/>
    <w:rsid w:val="00966277"/>
    <w:rsid w:val="0096634A"/>
    <w:rsid w:val="0096679F"/>
    <w:rsid w:val="009668F9"/>
    <w:rsid w:val="00966B1A"/>
    <w:rsid w:val="00966DDF"/>
    <w:rsid w:val="009671BF"/>
    <w:rsid w:val="00967873"/>
    <w:rsid w:val="00967BC5"/>
    <w:rsid w:val="00967CE6"/>
    <w:rsid w:val="00967D15"/>
    <w:rsid w:val="0097088F"/>
    <w:rsid w:val="00970DA0"/>
    <w:rsid w:val="009710E2"/>
    <w:rsid w:val="0097136A"/>
    <w:rsid w:val="00971407"/>
    <w:rsid w:val="00971708"/>
    <w:rsid w:val="00971960"/>
    <w:rsid w:val="00971CC1"/>
    <w:rsid w:val="00971DA2"/>
    <w:rsid w:val="009724B1"/>
    <w:rsid w:val="00972825"/>
    <w:rsid w:val="00972C48"/>
    <w:rsid w:val="00972CFF"/>
    <w:rsid w:val="00972EC3"/>
    <w:rsid w:val="00973265"/>
    <w:rsid w:val="0097365A"/>
    <w:rsid w:val="00973A77"/>
    <w:rsid w:val="00973CC9"/>
    <w:rsid w:val="009744C7"/>
    <w:rsid w:val="00974BC7"/>
    <w:rsid w:val="00975347"/>
    <w:rsid w:val="009754B0"/>
    <w:rsid w:val="0097563B"/>
    <w:rsid w:val="009759FD"/>
    <w:rsid w:val="009761FB"/>
    <w:rsid w:val="00976979"/>
    <w:rsid w:val="00977C4F"/>
    <w:rsid w:val="009800AA"/>
    <w:rsid w:val="00980113"/>
    <w:rsid w:val="0098036F"/>
    <w:rsid w:val="00980578"/>
    <w:rsid w:val="00980774"/>
    <w:rsid w:val="00981330"/>
    <w:rsid w:val="00981CCA"/>
    <w:rsid w:val="00982A5E"/>
    <w:rsid w:val="009830E1"/>
    <w:rsid w:val="00983541"/>
    <w:rsid w:val="009835E4"/>
    <w:rsid w:val="00983BE1"/>
    <w:rsid w:val="009842C4"/>
    <w:rsid w:val="00984330"/>
    <w:rsid w:val="00984554"/>
    <w:rsid w:val="00984AEB"/>
    <w:rsid w:val="00985621"/>
    <w:rsid w:val="00985B50"/>
    <w:rsid w:val="009866B3"/>
    <w:rsid w:val="009868EF"/>
    <w:rsid w:val="0098691D"/>
    <w:rsid w:val="00986C9F"/>
    <w:rsid w:val="00986CFC"/>
    <w:rsid w:val="00986D21"/>
    <w:rsid w:val="00986D6F"/>
    <w:rsid w:val="00986D8D"/>
    <w:rsid w:val="00986F9F"/>
    <w:rsid w:val="00987C46"/>
    <w:rsid w:val="00987EAF"/>
    <w:rsid w:val="009902D6"/>
    <w:rsid w:val="00990558"/>
    <w:rsid w:val="00990628"/>
    <w:rsid w:val="009911D4"/>
    <w:rsid w:val="00991213"/>
    <w:rsid w:val="0099123D"/>
    <w:rsid w:val="0099142E"/>
    <w:rsid w:val="00991B0F"/>
    <w:rsid w:val="00991C73"/>
    <w:rsid w:val="00991E98"/>
    <w:rsid w:val="00992A72"/>
    <w:rsid w:val="009933EE"/>
    <w:rsid w:val="00993710"/>
    <w:rsid w:val="00994558"/>
    <w:rsid w:val="00994CD7"/>
    <w:rsid w:val="00994F5E"/>
    <w:rsid w:val="0099542A"/>
    <w:rsid w:val="009954C2"/>
    <w:rsid w:val="00995A00"/>
    <w:rsid w:val="00995A57"/>
    <w:rsid w:val="00995A9D"/>
    <w:rsid w:val="009968DD"/>
    <w:rsid w:val="00996E51"/>
    <w:rsid w:val="0099769D"/>
    <w:rsid w:val="009976C4"/>
    <w:rsid w:val="00997758"/>
    <w:rsid w:val="009977C7"/>
    <w:rsid w:val="00997DB2"/>
    <w:rsid w:val="00997E93"/>
    <w:rsid w:val="009A0132"/>
    <w:rsid w:val="009A034B"/>
    <w:rsid w:val="009A05E9"/>
    <w:rsid w:val="009A1020"/>
    <w:rsid w:val="009A1599"/>
    <w:rsid w:val="009A1727"/>
    <w:rsid w:val="009A1B8F"/>
    <w:rsid w:val="009A1C47"/>
    <w:rsid w:val="009A2485"/>
    <w:rsid w:val="009A2797"/>
    <w:rsid w:val="009A2E6F"/>
    <w:rsid w:val="009A39F7"/>
    <w:rsid w:val="009A3D63"/>
    <w:rsid w:val="009A3F0F"/>
    <w:rsid w:val="009A436E"/>
    <w:rsid w:val="009A57E4"/>
    <w:rsid w:val="009A5E46"/>
    <w:rsid w:val="009A6403"/>
    <w:rsid w:val="009A696A"/>
    <w:rsid w:val="009A6A01"/>
    <w:rsid w:val="009A7801"/>
    <w:rsid w:val="009A79C5"/>
    <w:rsid w:val="009A7CAE"/>
    <w:rsid w:val="009B00F1"/>
    <w:rsid w:val="009B0589"/>
    <w:rsid w:val="009B109E"/>
    <w:rsid w:val="009B1562"/>
    <w:rsid w:val="009B1827"/>
    <w:rsid w:val="009B1967"/>
    <w:rsid w:val="009B1AB1"/>
    <w:rsid w:val="009B2054"/>
    <w:rsid w:val="009B2482"/>
    <w:rsid w:val="009B29F4"/>
    <w:rsid w:val="009B2B47"/>
    <w:rsid w:val="009B2F98"/>
    <w:rsid w:val="009B3956"/>
    <w:rsid w:val="009B39F4"/>
    <w:rsid w:val="009B3D1B"/>
    <w:rsid w:val="009B3DF4"/>
    <w:rsid w:val="009B4015"/>
    <w:rsid w:val="009B4A81"/>
    <w:rsid w:val="009B4B81"/>
    <w:rsid w:val="009B5250"/>
    <w:rsid w:val="009B5ACF"/>
    <w:rsid w:val="009B67EB"/>
    <w:rsid w:val="009B6BBB"/>
    <w:rsid w:val="009B6D20"/>
    <w:rsid w:val="009B6E90"/>
    <w:rsid w:val="009B6F32"/>
    <w:rsid w:val="009B700E"/>
    <w:rsid w:val="009B75C2"/>
    <w:rsid w:val="009B7E84"/>
    <w:rsid w:val="009B7E87"/>
    <w:rsid w:val="009C0238"/>
    <w:rsid w:val="009C0323"/>
    <w:rsid w:val="009C088B"/>
    <w:rsid w:val="009C1388"/>
    <w:rsid w:val="009C1851"/>
    <w:rsid w:val="009C1A1F"/>
    <w:rsid w:val="009C1B17"/>
    <w:rsid w:val="009C1B8D"/>
    <w:rsid w:val="009C2082"/>
    <w:rsid w:val="009C223E"/>
    <w:rsid w:val="009C2687"/>
    <w:rsid w:val="009C2ACC"/>
    <w:rsid w:val="009C2B87"/>
    <w:rsid w:val="009C2BC3"/>
    <w:rsid w:val="009C2E07"/>
    <w:rsid w:val="009C2F77"/>
    <w:rsid w:val="009C3238"/>
    <w:rsid w:val="009C350C"/>
    <w:rsid w:val="009C36D9"/>
    <w:rsid w:val="009C457B"/>
    <w:rsid w:val="009C4641"/>
    <w:rsid w:val="009C46B6"/>
    <w:rsid w:val="009C5436"/>
    <w:rsid w:val="009C5CE7"/>
    <w:rsid w:val="009C5E20"/>
    <w:rsid w:val="009C6281"/>
    <w:rsid w:val="009C635E"/>
    <w:rsid w:val="009C65E5"/>
    <w:rsid w:val="009C6665"/>
    <w:rsid w:val="009C6C08"/>
    <w:rsid w:val="009C6C17"/>
    <w:rsid w:val="009C6C51"/>
    <w:rsid w:val="009D019B"/>
    <w:rsid w:val="009D07C0"/>
    <w:rsid w:val="009D0914"/>
    <w:rsid w:val="009D0A91"/>
    <w:rsid w:val="009D10B7"/>
    <w:rsid w:val="009D111A"/>
    <w:rsid w:val="009D1808"/>
    <w:rsid w:val="009D1B24"/>
    <w:rsid w:val="009D1F18"/>
    <w:rsid w:val="009D22DA"/>
    <w:rsid w:val="009D2C59"/>
    <w:rsid w:val="009D2E00"/>
    <w:rsid w:val="009D2EB8"/>
    <w:rsid w:val="009D35B3"/>
    <w:rsid w:val="009D3954"/>
    <w:rsid w:val="009D39A1"/>
    <w:rsid w:val="009D3DC8"/>
    <w:rsid w:val="009D44D4"/>
    <w:rsid w:val="009D46A6"/>
    <w:rsid w:val="009D5021"/>
    <w:rsid w:val="009D5876"/>
    <w:rsid w:val="009D61F4"/>
    <w:rsid w:val="009D6338"/>
    <w:rsid w:val="009D699F"/>
    <w:rsid w:val="009D69D4"/>
    <w:rsid w:val="009D6C3D"/>
    <w:rsid w:val="009D71F9"/>
    <w:rsid w:val="009D72E4"/>
    <w:rsid w:val="009D7597"/>
    <w:rsid w:val="009D76C9"/>
    <w:rsid w:val="009D79EB"/>
    <w:rsid w:val="009D7CD0"/>
    <w:rsid w:val="009E0218"/>
    <w:rsid w:val="009E0247"/>
    <w:rsid w:val="009E0529"/>
    <w:rsid w:val="009E07B8"/>
    <w:rsid w:val="009E0E2B"/>
    <w:rsid w:val="009E1019"/>
    <w:rsid w:val="009E1326"/>
    <w:rsid w:val="009E1748"/>
    <w:rsid w:val="009E1C0C"/>
    <w:rsid w:val="009E22D4"/>
    <w:rsid w:val="009E2A9B"/>
    <w:rsid w:val="009E2C45"/>
    <w:rsid w:val="009E2F56"/>
    <w:rsid w:val="009E313F"/>
    <w:rsid w:val="009E3287"/>
    <w:rsid w:val="009E336F"/>
    <w:rsid w:val="009E396A"/>
    <w:rsid w:val="009E3F34"/>
    <w:rsid w:val="009E4B6D"/>
    <w:rsid w:val="009E4FFD"/>
    <w:rsid w:val="009E56D4"/>
    <w:rsid w:val="009E5B35"/>
    <w:rsid w:val="009E5B59"/>
    <w:rsid w:val="009E5C31"/>
    <w:rsid w:val="009E5F31"/>
    <w:rsid w:val="009E62FC"/>
    <w:rsid w:val="009E6406"/>
    <w:rsid w:val="009E65A3"/>
    <w:rsid w:val="009E6AC7"/>
    <w:rsid w:val="009E7517"/>
    <w:rsid w:val="009E7AA3"/>
    <w:rsid w:val="009E7BCD"/>
    <w:rsid w:val="009E7EDD"/>
    <w:rsid w:val="009F04E8"/>
    <w:rsid w:val="009F0B64"/>
    <w:rsid w:val="009F1664"/>
    <w:rsid w:val="009F179F"/>
    <w:rsid w:val="009F1BF3"/>
    <w:rsid w:val="009F1CDC"/>
    <w:rsid w:val="009F1E8C"/>
    <w:rsid w:val="009F1FF8"/>
    <w:rsid w:val="009F21F6"/>
    <w:rsid w:val="009F256E"/>
    <w:rsid w:val="009F289D"/>
    <w:rsid w:val="009F2A6A"/>
    <w:rsid w:val="009F2AF9"/>
    <w:rsid w:val="009F2E3E"/>
    <w:rsid w:val="009F3025"/>
    <w:rsid w:val="009F3525"/>
    <w:rsid w:val="009F3722"/>
    <w:rsid w:val="009F38C0"/>
    <w:rsid w:val="009F40CF"/>
    <w:rsid w:val="009F42B1"/>
    <w:rsid w:val="009F518C"/>
    <w:rsid w:val="009F5192"/>
    <w:rsid w:val="009F5936"/>
    <w:rsid w:val="009F5AD8"/>
    <w:rsid w:val="009F60B1"/>
    <w:rsid w:val="009F6AF0"/>
    <w:rsid w:val="009F7088"/>
    <w:rsid w:val="009F7395"/>
    <w:rsid w:val="009F76FF"/>
    <w:rsid w:val="009F7953"/>
    <w:rsid w:val="00A00751"/>
    <w:rsid w:val="00A01383"/>
    <w:rsid w:val="00A014F6"/>
    <w:rsid w:val="00A01810"/>
    <w:rsid w:val="00A01847"/>
    <w:rsid w:val="00A01B11"/>
    <w:rsid w:val="00A01C22"/>
    <w:rsid w:val="00A01ED2"/>
    <w:rsid w:val="00A02056"/>
    <w:rsid w:val="00A02C3C"/>
    <w:rsid w:val="00A035A4"/>
    <w:rsid w:val="00A035AD"/>
    <w:rsid w:val="00A036FD"/>
    <w:rsid w:val="00A03AFC"/>
    <w:rsid w:val="00A03CEA"/>
    <w:rsid w:val="00A041C9"/>
    <w:rsid w:val="00A041DD"/>
    <w:rsid w:val="00A046C7"/>
    <w:rsid w:val="00A049A4"/>
    <w:rsid w:val="00A04B45"/>
    <w:rsid w:val="00A0513A"/>
    <w:rsid w:val="00A056C0"/>
    <w:rsid w:val="00A05779"/>
    <w:rsid w:val="00A05A3E"/>
    <w:rsid w:val="00A05F85"/>
    <w:rsid w:val="00A0642C"/>
    <w:rsid w:val="00A06529"/>
    <w:rsid w:val="00A06810"/>
    <w:rsid w:val="00A06959"/>
    <w:rsid w:val="00A07281"/>
    <w:rsid w:val="00A07654"/>
    <w:rsid w:val="00A0793E"/>
    <w:rsid w:val="00A10322"/>
    <w:rsid w:val="00A10518"/>
    <w:rsid w:val="00A10824"/>
    <w:rsid w:val="00A10AF8"/>
    <w:rsid w:val="00A112A2"/>
    <w:rsid w:val="00A1153A"/>
    <w:rsid w:val="00A11554"/>
    <w:rsid w:val="00A118AA"/>
    <w:rsid w:val="00A11E11"/>
    <w:rsid w:val="00A1204F"/>
    <w:rsid w:val="00A123B5"/>
    <w:rsid w:val="00A12556"/>
    <w:rsid w:val="00A127FD"/>
    <w:rsid w:val="00A12D93"/>
    <w:rsid w:val="00A132F8"/>
    <w:rsid w:val="00A133D7"/>
    <w:rsid w:val="00A13B9E"/>
    <w:rsid w:val="00A14283"/>
    <w:rsid w:val="00A14922"/>
    <w:rsid w:val="00A14D5B"/>
    <w:rsid w:val="00A1504E"/>
    <w:rsid w:val="00A1528C"/>
    <w:rsid w:val="00A1555E"/>
    <w:rsid w:val="00A15D0D"/>
    <w:rsid w:val="00A15D1A"/>
    <w:rsid w:val="00A16527"/>
    <w:rsid w:val="00A16886"/>
    <w:rsid w:val="00A16CAC"/>
    <w:rsid w:val="00A16EB1"/>
    <w:rsid w:val="00A17122"/>
    <w:rsid w:val="00A1759E"/>
    <w:rsid w:val="00A17860"/>
    <w:rsid w:val="00A1791C"/>
    <w:rsid w:val="00A17D63"/>
    <w:rsid w:val="00A17DF1"/>
    <w:rsid w:val="00A20DCD"/>
    <w:rsid w:val="00A21E67"/>
    <w:rsid w:val="00A221AE"/>
    <w:rsid w:val="00A22B11"/>
    <w:rsid w:val="00A23230"/>
    <w:rsid w:val="00A2325E"/>
    <w:rsid w:val="00A23322"/>
    <w:rsid w:val="00A2377F"/>
    <w:rsid w:val="00A239D0"/>
    <w:rsid w:val="00A23DD0"/>
    <w:rsid w:val="00A244D6"/>
    <w:rsid w:val="00A24962"/>
    <w:rsid w:val="00A25291"/>
    <w:rsid w:val="00A25464"/>
    <w:rsid w:val="00A25F57"/>
    <w:rsid w:val="00A25F93"/>
    <w:rsid w:val="00A26097"/>
    <w:rsid w:val="00A262AA"/>
    <w:rsid w:val="00A26C64"/>
    <w:rsid w:val="00A26E6D"/>
    <w:rsid w:val="00A271A4"/>
    <w:rsid w:val="00A27268"/>
    <w:rsid w:val="00A30086"/>
    <w:rsid w:val="00A30AC4"/>
    <w:rsid w:val="00A30BDF"/>
    <w:rsid w:val="00A30E57"/>
    <w:rsid w:val="00A30FA2"/>
    <w:rsid w:val="00A31E75"/>
    <w:rsid w:val="00A32933"/>
    <w:rsid w:val="00A33FA8"/>
    <w:rsid w:val="00A344B2"/>
    <w:rsid w:val="00A3457D"/>
    <w:rsid w:val="00A34A81"/>
    <w:rsid w:val="00A34B60"/>
    <w:rsid w:val="00A34BCE"/>
    <w:rsid w:val="00A34BCF"/>
    <w:rsid w:val="00A353E5"/>
    <w:rsid w:val="00A35987"/>
    <w:rsid w:val="00A35A77"/>
    <w:rsid w:val="00A35E5F"/>
    <w:rsid w:val="00A35E64"/>
    <w:rsid w:val="00A35F20"/>
    <w:rsid w:val="00A35F71"/>
    <w:rsid w:val="00A35F72"/>
    <w:rsid w:val="00A36A32"/>
    <w:rsid w:val="00A36EC8"/>
    <w:rsid w:val="00A37368"/>
    <w:rsid w:val="00A37502"/>
    <w:rsid w:val="00A379DD"/>
    <w:rsid w:val="00A37A14"/>
    <w:rsid w:val="00A37AEE"/>
    <w:rsid w:val="00A37B3E"/>
    <w:rsid w:val="00A37C90"/>
    <w:rsid w:val="00A40465"/>
    <w:rsid w:val="00A40A7A"/>
    <w:rsid w:val="00A40B9A"/>
    <w:rsid w:val="00A40F03"/>
    <w:rsid w:val="00A41022"/>
    <w:rsid w:val="00A4109D"/>
    <w:rsid w:val="00A413BF"/>
    <w:rsid w:val="00A413E7"/>
    <w:rsid w:val="00A41B27"/>
    <w:rsid w:val="00A425DD"/>
    <w:rsid w:val="00A4264D"/>
    <w:rsid w:val="00A427A4"/>
    <w:rsid w:val="00A429E7"/>
    <w:rsid w:val="00A42E52"/>
    <w:rsid w:val="00A42F8B"/>
    <w:rsid w:val="00A42FB0"/>
    <w:rsid w:val="00A4344A"/>
    <w:rsid w:val="00A43C87"/>
    <w:rsid w:val="00A43EB8"/>
    <w:rsid w:val="00A44017"/>
    <w:rsid w:val="00A44577"/>
    <w:rsid w:val="00A446EC"/>
    <w:rsid w:val="00A4478E"/>
    <w:rsid w:val="00A447C1"/>
    <w:rsid w:val="00A44B02"/>
    <w:rsid w:val="00A458B6"/>
    <w:rsid w:val="00A458E2"/>
    <w:rsid w:val="00A46086"/>
    <w:rsid w:val="00A463C1"/>
    <w:rsid w:val="00A46416"/>
    <w:rsid w:val="00A465F6"/>
    <w:rsid w:val="00A46FDE"/>
    <w:rsid w:val="00A477BF"/>
    <w:rsid w:val="00A4793F"/>
    <w:rsid w:val="00A4799C"/>
    <w:rsid w:val="00A50590"/>
    <w:rsid w:val="00A50ADE"/>
    <w:rsid w:val="00A51249"/>
    <w:rsid w:val="00A513D9"/>
    <w:rsid w:val="00A51715"/>
    <w:rsid w:val="00A5186B"/>
    <w:rsid w:val="00A51A19"/>
    <w:rsid w:val="00A51D00"/>
    <w:rsid w:val="00A51E2B"/>
    <w:rsid w:val="00A528F7"/>
    <w:rsid w:val="00A52AB1"/>
    <w:rsid w:val="00A534B6"/>
    <w:rsid w:val="00A53AFD"/>
    <w:rsid w:val="00A53BB8"/>
    <w:rsid w:val="00A53FE6"/>
    <w:rsid w:val="00A544D9"/>
    <w:rsid w:val="00A54717"/>
    <w:rsid w:val="00A54CB4"/>
    <w:rsid w:val="00A556A2"/>
    <w:rsid w:val="00A55729"/>
    <w:rsid w:val="00A5575A"/>
    <w:rsid w:val="00A5601F"/>
    <w:rsid w:val="00A56C5B"/>
    <w:rsid w:val="00A57288"/>
    <w:rsid w:val="00A60750"/>
    <w:rsid w:val="00A6083A"/>
    <w:rsid w:val="00A60B1F"/>
    <w:rsid w:val="00A60D7F"/>
    <w:rsid w:val="00A61267"/>
    <w:rsid w:val="00A61462"/>
    <w:rsid w:val="00A6170E"/>
    <w:rsid w:val="00A61BFA"/>
    <w:rsid w:val="00A61EB3"/>
    <w:rsid w:val="00A6225D"/>
    <w:rsid w:val="00A623EA"/>
    <w:rsid w:val="00A623F3"/>
    <w:rsid w:val="00A6280A"/>
    <w:rsid w:val="00A628CE"/>
    <w:rsid w:val="00A62E5F"/>
    <w:rsid w:val="00A63118"/>
    <w:rsid w:val="00A63885"/>
    <w:rsid w:val="00A63FED"/>
    <w:rsid w:val="00A647CC"/>
    <w:rsid w:val="00A6480B"/>
    <w:rsid w:val="00A64949"/>
    <w:rsid w:val="00A651A9"/>
    <w:rsid w:val="00A65461"/>
    <w:rsid w:val="00A65543"/>
    <w:rsid w:val="00A65643"/>
    <w:rsid w:val="00A65AF0"/>
    <w:rsid w:val="00A65D6B"/>
    <w:rsid w:val="00A665DB"/>
    <w:rsid w:val="00A66BA5"/>
    <w:rsid w:val="00A66C1B"/>
    <w:rsid w:val="00A66ECE"/>
    <w:rsid w:val="00A66F29"/>
    <w:rsid w:val="00A672ED"/>
    <w:rsid w:val="00A675FF"/>
    <w:rsid w:val="00A67796"/>
    <w:rsid w:val="00A70504"/>
    <w:rsid w:val="00A7140C"/>
    <w:rsid w:val="00A7186F"/>
    <w:rsid w:val="00A71BBB"/>
    <w:rsid w:val="00A71D13"/>
    <w:rsid w:val="00A723A3"/>
    <w:rsid w:val="00A725BC"/>
    <w:rsid w:val="00A726A5"/>
    <w:rsid w:val="00A728BE"/>
    <w:rsid w:val="00A72A2D"/>
    <w:rsid w:val="00A72B99"/>
    <w:rsid w:val="00A73384"/>
    <w:rsid w:val="00A7395D"/>
    <w:rsid w:val="00A73972"/>
    <w:rsid w:val="00A73CE6"/>
    <w:rsid w:val="00A74D16"/>
    <w:rsid w:val="00A74DAD"/>
    <w:rsid w:val="00A74E21"/>
    <w:rsid w:val="00A74F89"/>
    <w:rsid w:val="00A75AE5"/>
    <w:rsid w:val="00A75B0E"/>
    <w:rsid w:val="00A761C7"/>
    <w:rsid w:val="00A763EC"/>
    <w:rsid w:val="00A765B1"/>
    <w:rsid w:val="00A76A81"/>
    <w:rsid w:val="00A76D84"/>
    <w:rsid w:val="00A774E2"/>
    <w:rsid w:val="00A77552"/>
    <w:rsid w:val="00A778E9"/>
    <w:rsid w:val="00A77986"/>
    <w:rsid w:val="00A77A16"/>
    <w:rsid w:val="00A77ADF"/>
    <w:rsid w:val="00A802BA"/>
    <w:rsid w:val="00A809F1"/>
    <w:rsid w:val="00A809F9"/>
    <w:rsid w:val="00A813C9"/>
    <w:rsid w:val="00A81513"/>
    <w:rsid w:val="00A817E0"/>
    <w:rsid w:val="00A81CBC"/>
    <w:rsid w:val="00A8238F"/>
    <w:rsid w:val="00A826FE"/>
    <w:rsid w:val="00A827E5"/>
    <w:rsid w:val="00A82C79"/>
    <w:rsid w:val="00A82DDE"/>
    <w:rsid w:val="00A82E19"/>
    <w:rsid w:val="00A830CE"/>
    <w:rsid w:val="00A83771"/>
    <w:rsid w:val="00A83C25"/>
    <w:rsid w:val="00A83CB6"/>
    <w:rsid w:val="00A83DA0"/>
    <w:rsid w:val="00A83DEE"/>
    <w:rsid w:val="00A83F87"/>
    <w:rsid w:val="00A840D4"/>
    <w:rsid w:val="00A84235"/>
    <w:rsid w:val="00A848C1"/>
    <w:rsid w:val="00A855DA"/>
    <w:rsid w:val="00A85EE4"/>
    <w:rsid w:val="00A86096"/>
    <w:rsid w:val="00A861E2"/>
    <w:rsid w:val="00A86444"/>
    <w:rsid w:val="00A86ACC"/>
    <w:rsid w:val="00A86BB5"/>
    <w:rsid w:val="00A87053"/>
    <w:rsid w:val="00A870E5"/>
    <w:rsid w:val="00A870FE"/>
    <w:rsid w:val="00A874A2"/>
    <w:rsid w:val="00A87625"/>
    <w:rsid w:val="00A90398"/>
    <w:rsid w:val="00A90923"/>
    <w:rsid w:val="00A90C9F"/>
    <w:rsid w:val="00A90DCB"/>
    <w:rsid w:val="00A910B2"/>
    <w:rsid w:val="00A917D0"/>
    <w:rsid w:val="00A91E2D"/>
    <w:rsid w:val="00A91F16"/>
    <w:rsid w:val="00A924D2"/>
    <w:rsid w:val="00A925F8"/>
    <w:rsid w:val="00A929E3"/>
    <w:rsid w:val="00A92A47"/>
    <w:rsid w:val="00A93B1E"/>
    <w:rsid w:val="00A93F0A"/>
    <w:rsid w:val="00A950EA"/>
    <w:rsid w:val="00A95194"/>
    <w:rsid w:val="00A95402"/>
    <w:rsid w:val="00A958BA"/>
    <w:rsid w:val="00A95E98"/>
    <w:rsid w:val="00A96276"/>
    <w:rsid w:val="00A9638D"/>
    <w:rsid w:val="00A96792"/>
    <w:rsid w:val="00A96991"/>
    <w:rsid w:val="00A96A78"/>
    <w:rsid w:val="00A96DC6"/>
    <w:rsid w:val="00A97661"/>
    <w:rsid w:val="00A97EB3"/>
    <w:rsid w:val="00AA009B"/>
    <w:rsid w:val="00AA0519"/>
    <w:rsid w:val="00AA0539"/>
    <w:rsid w:val="00AA0A32"/>
    <w:rsid w:val="00AA0C3E"/>
    <w:rsid w:val="00AA0DF7"/>
    <w:rsid w:val="00AA0FE0"/>
    <w:rsid w:val="00AA14D7"/>
    <w:rsid w:val="00AA1D96"/>
    <w:rsid w:val="00AA2513"/>
    <w:rsid w:val="00AA2D75"/>
    <w:rsid w:val="00AA2E1C"/>
    <w:rsid w:val="00AA32D1"/>
    <w:rsid w:val="00AA395F"/>
    <w:rsid w:val="00AA39E7"/>
    <w:rsid w:val="00AA3B4B"/>
    <w:rsid w:val="00AA3E0E"/>
    <w:rsid w:val="00AA4327"/>
    <w:rsid w:val="00AA43F9"/>
    <w:rsid w:val="00AA487A"/>
    <w:rsid w:val="00AA4A5F"/>
    <w:rsid w:val="00AA4E5E"/>
    <w:rsid w:val="00AA52D1"/>
    <w:rsid w:val="00AA5372"/>
    <w:rsid w:val="00AA5480"/>
    <w:rsid w:val="00AA569D"/>
    <w:rsid w:val="00AA58E3"/>
    <w:rsid w:val="00AA5A44"/>
    <w:rsid w:val="00AA5C67"/>
    <w:rsid w:val="00AA6040"/>
    <w:rsid w:val="00AA6283"/>
    <w:rsid w:val="00AA62E1"/>
    <w:rsid w:val="00AA6453"/>
    <w:rsid w:val="00AA6842"/>
    <w:rsid w:val="00AA7454"/>
    <w:rsid w:val="00AA7560"/>
    <w:rsid w:val="00AA75F0"/>
    <w:rsid w:val="00AA780F"/>
    <w:rsid w:val="00AA7E59"/>
    <w:rsid w:val="00AB165E"/>
    <w:rsid w:val="00AB1A02"/>
    <w:rsid w:val="00AB1B36"/>
    <w:rsid w:val="00AB2D36"/>
    <w:rsid w:val="00AB2D59"/>
    <w:rsid w:val="00AB310A"/>
    <w:rsid w:val="00AB3607"/>
    <w:rsid w:val="00AB3707"/>
    <w:rsid w:val="00AB3895"/>
    <w:rsid w:val="00AB55CC"/>
    <w:rsid w:val="00AB5DE3"/>
    <w:rsid w:val="00AB5FC5"/>
    <w:rsid w:val="00AB6330"/>
    <w:rsid w:val="00AB634B"/>
    <w:rsid w:val="00AB63A2"/>
    <w:rsid w:val="00AB640E"/>
    <w:rsid w:val="00AB666B"/>
    <w:rsid w:val="00AB67D6"/>
    <w:rsid w:val="00AB6924"/>
    <w:rsid w:val="00AB6950"/>
    <w:rsid w:val="00AB7924"/>
    <w:rsid w:val="00AB7943"/>
    <w:rsid w:val="00AB7DEA"/>
    <w:rsid w:val="00AC06EF"/>
    <w:rsid w:val="00AC0AC1"/>
    <w:rsid w:val="00AC0D95"/>
    <w:rsid w:val="00AC0DC2"/>
    <w:rsid w:val="00AC139E"/>
    <w:rsid w:val="00AC17A0"/>
    <w:rsid w:val="00AC335E"/>
    <w:rsid w:val="00AC33EA"/>
    <w:rsid w:val="00AC3D11"/>
    <w:rsid w:val="00AC3D73"/>
    <w:rsid w:val="00AC3F07"/>
    <w:rsid w:val="00AC43DC"/>
    <w:rsid w:val="00AC4454"/>
    <w:rsid w:val="00AC4968"/>
    <w:rsid w:val="00AC534A"/>
    <w:rsid w:val="00AC5B34"/>
    <w:rsid w:val="00AC5C3B"/>
    <w:rsid w:val="00AC5D7F"/>
    <w:rsid w:val="00AC6054"/>
    <w:rsid w:val="00AC6229"/>
    <w:rsid w:val="00AC6612"/>
    <w:rsid w:val="00AC6628"/>
    <w:rsid w:val="00AC66AE"/>
    <w:rsid w:val="00AC6753"/>
    <w:rsid w:val="00AC6AEE"/>
    <w:rsid w:val="00AC7932"/>
    <w:rsid w:val="00AC7B41"/>
    <w:rsid w:val="00AD02C2"/>
    <w:rsid w:val="00AD02CD"/>
    <w:rsid w:val="00AD04BA"/>
    <w:rsid w:val="00AD058A"/>
    <w:rsid w:val="00AD059B"/>
    <w:rsid w:val="00AD05E3"/>
    <w:rsid w:val="00AD06C2"/>
    <w:rsid w:val="00AD0743"/>
    <w:rsid w:val="00AD0998"/>
    <w:rsid w:val="00AD1484"/>
    <w:rsid w:val="00AD150B"/>
    <w:rsid w:val="00AD1A12"/>
    <w:rsid w:val="00AD1F05"/>
    <w:rsid w:val="00AD1F8F"/>
    <w:rsid w:val="00AD1FD9"/>
    <w:rsid w:val="00AD2D76"/>
    <w:rsid w:val="00AD307B"/>
    <w:rsid w:val="00AD3495"/>
    <w:rsid w:val="00AD357B"/>
    <w:rsid w:val="00AD3B4B"/>
    <w:rsid w:val="00AD451F"/>
    <w:rsid w:val="00AD4879"/>
    <w:rsid w:val="00AD4B59"/>
    <w:rsid w:val="00AD4D1D"/>
    <w:rsid w:val="00AD51EA"/>
    <w:rsid w:val="00AD5561"/>
    <w:rsid w:val="00AD5970"/>
    <w:rsid w:val="00AD5A85"/>
    <w:rsid w:val="00AD5AD2"/>
    <w:rsid w:val="00AD633F"/>
    <w:rsid w:val="00AD639E"/>
    <w:rsid w:val="00AD655E"/>
    <w:rsid w:val="00AD6CAF"/>
    <w:rsid w:val="00AD6CED"/>
    <w:rsid w:val="00AD6D5A"/>
    <w:rsid w:val="00AD6F8D"/>
    <w:rsid w:val="00AD7835"/>
    <w:rsid w:val="00AD79C2"/>
    <w:rsid w:val="00AD7DA2"/>
    <w:rsid w:val="00AE0451"/>
    <w:rsid w:val="00AE07FC"/>
    <w:rsid w:val="00AE283E"/>
    <w:rsid w:val="00AE2E95"/>
    <w:rsid w:val="00AE3559"/>
    <w:rsid w:val="00AE3585"/>
    <w:rsid w:val="00AE38AF"/>
    <w:rsid w:val="00AE46B3"/>
    <w:rsid w:val="00AE58AC"/>
    <w:rsid w:val="00AE59BA"/>
    <w:rsid w:val="00AE5B65"/>
    <w:rsid w:val="00AE652E"/>
    <w:rsid w:val="00AE65CB"/>
    <w:rsid w:val="00AE73B2"/>
    <w:rsid w:val="00AE784B"/>
    <w:rsid w:val="00AE7BA4"/>
    <w:rsid w:val="00AE7D24"/>
    <w:rsid w:val="00AF014B"/>
    <w:rsid w:val="00AF09DE"/>
    <w:rsid w:val="00AF0B53"/>
    <w:rsid w:val="00AF0C7D"/>
    <w:rsid w:val="00AF1198"/>
    <w:rsid w:val="00AF19B5"/>
    <w:rsid w:val="00AF1FC0"/>
    <w:rsid w:val="00AF2825"/>
    <w:rsid w:val="00AF2873"/>
    <w:rsid w:val="00AF3010"/>
    <w:rsid w:val="00AF3130"/>
    <w:rsid w:val="00AF323D"/>
    <w:rsid w:val="00AF326C"/>
    <w:rsid w:val="00AF3467"/>
    <w:rsid w:val="00AF3509"/>
    <w:rsid w:val="00AF48CD"/>
    <w:rsid w:val="00AF4A57"/>
    <w:rsid w:val="00AF4B64"/>
    <w:rsid w:val="00AF54CC"/>
    <w:rsid w:val="00AF59DC"/>
    <w:rsid w:val="00AF72E5"/>
    <w:rsid w:val="00AF7558"/>
    <w:rsid w:val="00AF7E98"/>
    <w:rsid w:val="00B003A5"/>
    <w:rsid w:val="00B00547"/>
    <w:rsid w:val="00B00A47"/>
    <w:rsid w:val="00B00F41"/>
    <w:rsid w:val="00B018C7"/>
    <w:rsid w:val="00B01943"/>
    <w:rsid w:val="00B01CD5"/>
    <w:rsid w:val="00B02335"/>
    <w:rsid w:val="00B02523"/>
    <w:rsid w:val="00B033DC"/>
    <w:rsid w:val="00B036E0"/>
    <w:rsid w:val="00B038DD"/>
    <w:rsid w:val="00B03A6B"/>
    <w:rsid w:val="00B03D3E"/>
    <w:rsid w:val="00B042F3"/>
    <w:rsid w:val="00B04E52"/>
    <w:rsid w:val="00B04F30"/>
    <w:rsid w:val="00B04FB2"/>
    <w:rsid w:val="00B0523E"/>
    <w:rsid w:val="00B05445"/>
    <w:rsid w:val="00B05880"/>
    <w:rsid w:val="00B05F99"/>
    <w:rsid w:val="00B060E7"/>
    <w:rsid w:val="00B0620E"/>
    <w:rsid w:val="00B06217"/>
    <w:rsid w:val="00B062F1"/>
    <w:rsid w:val="00B06EF6"/>
    <w:rsid w:val="00B0746F"/>
    <w:rsid w:val="00B103AC"/>
    <w:rsid w:val="00B104B4"/>
    <w:rsid w:val="00B10D5B"/>
    <w:rsid w:val="00B11A2B"/>
    <w:rsid w:val="00B11E3D"/>
    <w:rsid w:val="00B128D9"/>
    <w:rsid w:val="00B130E5"/>
    <w:rsid w:val="00B134B3"/>
    <w:rsid w:val="00B138F5"/>
    <w:rsid w:val="00B13CCE"/>
    <w:rsid w:val="00B13FD6"/>
    <w:rsid w:val="00B143CF"/>
    <w:rsid w:val="00B145BC"/>
    <w:rsid w:val="00B14934"/>
    <w:rsid w:val="00B14B6F"/>
    <w:rsid w:val="00B14D0A"/>
    <w:rsid w:val="00B152BD"/>
    <w:rsid w:val="00B15853"/>
    <w:rsid w:val="00B158C6"/>
    <w:rsid w:val="00B1676E"/>
    <w:rsid w:val="00B16904"/>
    <w:rsid w:val="00B16988"/>
    <w:rsid w:val="00B16CDC"/>
    <w:rsid w:val="00B1710E"/>
    <w:rsid w:val="00B1716C"/>
    <w:rsid w:val="00B1721B"/>
    <w:rsid w:val="00B1742D"/>
    <w:rsid w:val="00B179B3"/>
    <w:rsid w:val="00B17C8E"/>
    <w:rsid w:val="00B17D51"/>
    <w:rsid w:val="00B17F4A"/>
    <w:rsid w:val="00B20578"/>
    <w:rsid w:val="00B20B0F"/>
    <w:rsid w:val="00B20FFC"/>
    <w:rsid w:val="00B212F2"/>
    <w:rsid w:val="00B21D98"/>
    <w:rsid w:val="00B22463"/>
    <w:rsid w:val="00B224F1"/>
    <w:rsid w:val="00B22794"/>
    <w:rsid w:val="00B22D49"/>
    <w:rsid w:val="00B22E5E"/>
    <w:rsid w:val="00B22F44"/>
    <w:rsid w:val="00B23065"/>
    <w:rsid w:val="00B23146"/>
    <w:rsid w:val="00B235E6"/>
    <w:rsid w:val="00B23AE7"/>
    <w:rsid w:val="00B23BAB"/>
    <w:rsid w:val="00B23BCE"/>
    <w:rsid w:val="00B24118"/>
    <w:rsid w:val="00B243E9"/>
    <w:rsid w:val="00B2486C"/>
    <w:rsid w:val="00B24EB7"/>
    <w:rsid w:val="00B253CB"/>
    <w:rsid w:val="00B25BA4"/>
    <w:rsid w:val="00B25E65"/>
    <w:rsid w:val="00B26849"/>
    <w:rsid w:val="00B26CC4"/>
    <w:rsid w:val="00B26E8C"/>
    <w:rsid w:val="00B26FFD"/>
    <w:rsid w:val="00B27665"/>
    <w:rsid w:val="00B277D0"/>
    <w:rsid w:val="00B2788C"/>
    <w:rsid w:val="00B27AEF"/>
    <w:rsid w:val="00B27C41"/>
    <w:rsid w:val="00B27C6F"/>
    <w:rsid w:val="00B30478"/>
    <w:rsid w:val="00B30832"/>
    <w:rsid w:val="00B31208"/>
    <w:rsid w:val="00B31394"/>
    <w:rsid w:val="00B314C2"/>
    <w:rsid w:val="00B32441"/>
    <w:rsid w:val="00B325A7"/>
    <w:rsid w:val="00B32790"/>
    <w:rsid w:val="00B329B1"/>
    <w:rsid w:val="00B32EA9"/>
    <w:rsid w:val="00B32FCE"/>
    <w:rsid w:val="00B330DF"/>
    <w:rsid w:val="00B33510"/>
    <w:rsid w:val="00B33BA6"/>
    <w:rsid w:val="00B33DE3"/>
    <w:rsid w:val="00B341F0"/>
    <w:rsid w:val="00B34705"/>
    <w:rsid w:val="00B34AA4"/>
    <w:rsid w:val="00B34AA8"/>
    <w:rsid w:val="00B34C06"/>
    <w:rsid w:val="00B34F78"/>
    <w:rsid w:val="00B35076"/>
    <w:rsid w:val="00B35175"/>
    <w:rsid w:val="00B35AA5"/>
    <w:rsid w:val="00B36018"/>
    <w:rsid w:val="00B36518"/>
    <w:rsid w:val="00B36FBA"/>
    <w:rsid w:val="00B37224"/>
    <w:rsid w:val="00B37294"/>
    <w:rsid w:val="00B373E9"/>
    <w:rsid w:val="00B375BD"/>
    <w:rsid w:val="00B37B12"/>
    <w:rsid w:val="00B37F51"/>
    <w:rsid w:val="00B40156"/>
    <w:rsid w:val="00B40728"/>
    <w:rsid w:val="00B408A3"/>
    <w:rsid w:val="00B40B18"/>
    <w:rsid w:val="00B40DEB"/>
    <w:rsid w:val="00B40EBA"/>
    <w:rsid w:val="00B4124A"/>
    <w:rsid w:val="00B41385"/>
    <w:rsid w:val="00B413C0"/>
    <w:rsid w:val="00B41667"/>
    <w:rsid w:val="00B418A8"/>
    <w:rsid w:val="00B41EC9"/>
    <w:rsid w:val="00B425A2"/>
    <w:rsid w:val="00B426B1"/>
    <w:rsid w:val="00B42F95"/>
    <w:rsid w:val="00B430D7"/>
    <w:rsid w:val="00B4335B"/>
    <w:rsid w:val="00B4386C"/>
    <w:rsid w:val="00B43AF2"/>
    <w:rsid w:val="00B44509"/>
    <w:rsid w:val="00B44955"/>
    <w:rsid w:val="00B449A4"/>
    <w:rsid w:val="00B449CA"/>
    <w:rsid w:val="00B4512C"/>
    <w:rsid w:val="00B45189"/>
    <w:rsid w:val="00B45329"/>
    <w:rsid w:val="00B456B0"/>
    <w:rsid w:val="00B45834"/>
    <w:rsid w:val="00B458F9"/>
    <w:rsid w:val="00B45964"/>
    <w:rsid w:val="00B45A5E"/>
    <w:rsid w:val="00B45DDE"/>
    <w:rsid w:val="00B45E59"/>
    <w:rsid w:val="00B4614B"/>
    <w:rsid w:val="00B46956"/>
    <w:rsid w:val="00B46B10"/>
    <w:rsid w:val="00B46ECB"/>
    <w:rsid w:val="00B47316"/>
    <w:rsid w:val="00B47916"/>
    <w:rsid w:val="00B50183"/>
    <w:rsid w:val="00B50760"/>
    <w:rsid w:val="00B50D69"/>
    <w:rsid w:val="00B50FA0"/>
    <w:rsid w:val="00B512F9"/>
    <w:rsid w:val="00B51693"/>
    <w:rsid w:val="00B51984"/>
    <w:rsid w:val="00B51EC7"/>
    <w:rsid w:val="00B51FE5"/>
    <w:rsid w:val="00B520E6"/>
    <w:rsid w:val="00B52160"/>
    <w:rsid w:val="00B52392"/>
    <w:rsid w:val="00B526BC"/>
    <w:rsid w:val="00B537CD"/>
    <w:rsid w:val="00B53D45"/>
    <w:rsid w:val="00B54065"/>
    <w:rsid w:val="00B54841"/>
    <w:rsid w:val="00B54891"/>
    <w:rsid w:val="00B54BC7"/>
    <w:rsid w:val="00B54E28"/>
    <w:rsid w:val="00B551F6"/>
    <w:rsid w:val="00B553A3"/>
    <w:rsid w:val="00B55EA5"/>
    <w:rsid w:val="00B565C8"/>
    <w:rsid w:val="00B567A2"/>
    <w:rsid w:val="00B568EA"/>
    <w:rsid w:val="00B56B56"/>
    <w:rsid w:val="00B56DF5"/>
    <w:rsid w:val="00B60007"/>
    <w:rsid w:val="00B60720"/>
    <w:rsid w:val="00B607C1"/>
    <w:rsid w:val="00B60C51"/>
    <w:rsid w:val="00B60DE8"/>
    <w:rsid w:val="00B61704"/>
    <w:rsid w:val="00B6185E"/>
    <w:rsid w:val="00B61B8C"/>
    <w:rsid w:val="00B62680"/>
    <w:rsid w:val="00B627BE"/>
    <w:rsid w:val="00B62A7B"/>
    <w:rsid w:val="00B62CDF"/>
    <w:rsid w:val="00B6382B"/>
    <w:rsid w:val="00B63842"/>
    <w:rsid w:val="00B638D5"/>
    <w:rsid w:val="00B63D2E"/>
    <w:rsid w:val="00B63FA4"/>
    <w:rsid w:val="00B64599"/>
    <w:rsid w:val="00B6592B"/>
    <w:rsid w:val="00B65945"/>
    <w:rsid w:val="00B65A67"/>
    <w:rsid w:val="00B65EF4"/>
    <w:rsid w:val="00B65FD3"/>
    <w:rsid w:val="00B660D9"/>
    <w:rsid w:val="00B661C5"/>
    <w:rsid w:val="00B66315"/>
    <w:rsid w:val="00B6699B"/>
    <w:rsid w:val="00B66A40"/>
    <w:rsid w:val="00B66D01"/>
    <w:rsid w:val="00B6784C"/>
    <w:rsid w:val="00B678CD"/>
    <w:rsid w:val="00B67F3C"/>
    <w:rsid w:val="00B70158"/>
    <w:rsid w:val="00B7090F"/>
    <w:rsid w:val="00B709DB"/>
    <w:rsid w:val="00B709E4"/>
    <w:rsid w:val="00B70C4F"/>
    <w:rsid w:val="00B70ECE"/>
    <w:rsid w:val="00B7115C"/>
    <w:rsid w:val="00B712C7"/>
    <w:rsid w:val="00B7138B"/>
    <w:rsid w:val="00B71714"/>
    <w:rsid w:val="00B71989"/>
    <w:rsid w:val="00B71A4F"/>
    <w:rsid w:val="00B71AFC"/>
    <w:rsid w:val="00B71C5C"/>
    <w:rsid w:val="00B7262D"/>
    <w:rsid w:val="00B72650"/>
    <w:rsid w:val="00B72F71"/>
    <w:rsid w:val="00B72FA4"/>
    <w:rsid w:val="00B732BE"/>
    <w:rsid w:val="00B737E0"/>
    <w:rsid w:val="00B737E9"/>
    <w:rsid w:val="00B740DB"/>
    <w:rsid w:val="00B74519"/>
    <w:rsid w:val="00B74DC5"/>
    <w:rsid w:val="00B74DEF"/>
    <w:rsid w:val="00B756D8"/>
    <w:rsid w:val="00B758E4"/>
    <w:rsid w:val="00B75D9C"/>
    <w:rsid w:val="00B75F48"/>
    <w:rsid w:val="00B76DE4"/>
    <w:rsid w:val="00B76EA4"/>
    <w:rsid w:val="00B7734E"/>
    <w:rsid w:val="00B776B0"/>
    <w:rsid w:val="00B776BA"/>
    <w:rsid w:val="00B777D6"/>
    <w:rsid w:val="00B77F07"/>
    <w:rsid w:val="00B77F45"/>
    <w:rsid w:val="00B8016C"/>
    <w:rsid w:val="00B807A7"/>
    <w:rsid w:val="00B80931"/>
    <w:rsid w:val="00B81088"/>
    <w:rsid w:val="00B81491"/>
    <w:rsid w:val="00B817A0"/>
    <w:rsid w:val="00B819F0"/>
    <w:rsid w:val="00B82168"/>
    <w:rsid w:val="00B822F8"/>
    <w:rsid w:val="00B82357"/>
    <w:rsid w:val="00B82A2F"/>
    <w:rsid w:val="00B82C5E"/>
    <w:rsid w:val="00B82CE1"/>
    <w:rsid w:val="00B830CF"/>
    <w:rsid w:val="00B83152"/>
    <w:rsid w:val="00B833DB"/>
    <w:rsid w:val="00B83793"/>
    <w:rsid w:val="00B8382F"/>
    <w:rsid w:val="00B83AC4"/>
    <w:rsid w:val="00B8466C"/>
    <w:rsid w:val="00B84B11"/>
    <w:rsid w:val="00B84B5F"/>
    <w:rsid w:val="00B84C2C"/>
    <w:rsid w:val="00B8513D"/>
    <w:rsid w:val="00B854C9"/>
    <w:rsid w:val="00B862C3"/>
    <w:rsid w:val="00B867EA"/>
    <w:rsid w:val="00B86FF1"/>
    <w:rsid w:val="00B87002"/>
    <w:rsid w:val="00B87351"/>
    <w:rsid w:val="00B8744D"/>
    <w:rsid w:val="00B874DC"/>
    <w:rsid w:val="00B877A3"/>
    <w:rsid w:val="00B87DAB"/>
    <w:rsid w:val="00B911B1"/>
    <w:rsid w:val="00B9166C"/>
    <w:rsid w:val="00B916DF"/>
    <w:rsid w:val="00B9190A"/>
    <w:rsid w:val="00B928D7"/>
    <w:rsid w:val="00B93215"/>
    <w:rsid w:val="00B93994"/>
    <w:rsid w:val="00B93B5E"/>
    <w:rsid w:val="00B93FE7"/>
    <w:rsid w:val="00B942EE"/>
    <w:rsid w:val="00B943BD"/>
    <w:rsid w:val="00B94E46"/>
    <w:rsid w:val="00B95229"/>
    <w:rsid w:val="00B953A7"/>
    <w:rsid w:val="00B95B55"/>
    <w:rsid w:val="00B95C3E"/>
    <w:rsid w:val="00B962AA"/>
    <w:rsid w:val="00B96328"/>
    <w:rsid w:val="00B96476"/>
    <w:rsid w:val="00B96863"/>
    <w:rsid w:val="00B96D00"/>
    <w:rsid w:val="00B97350"/>
    <w:rsid w:val="00B97430"/>
    <w:rsid w:val="00B97505"/>
    <w:rsid w:val="00B97750"/>
    <w:rsid w:val="00B97A59"/>
    <w:rsid w:val="00B97D99"/>
    <w:rsid w:val="00B97ECF"/>
    <w:rsid w:val="00B97FFE"/>
    <w:rsid w:val="00BA0219"/>
    <w:rsid w:val="00BA0BFF"/>
    <w:rsid w:val="00BA0F0B"/>
    <w:rsid w:val="00BA108A"/>
    <w:rsid w:val="00BA1215"/>
    <w:rsid w:val="00BA14C3"/>
    <w:rsid w:val="00BA1CBA"/>
    <w:rsid w:val="00BA1F0F"/>
    <w:rsid w:val="00BA2B6F"/>
    <w:rsid w:val="00BA2D07"/>
    <w:rsid w:val="00BA2E93"/>
    <w:rsid w:val="00BA3658"/>
    <w:rsid w:val="00BA3D40"/>
    <w:rsid w:val="00BA3D44"/>
    <w:rsid w:val="00BA451D"/>
    <w:rsid w:val="00BA4602"/>
    <w:rsid w:val="00BA4832"/>
    <w:rsid w:val="00BA4F42"/>
    <w:rsid w:val="00BA51DA"/>
    <w:rsid w:val="00BA5357"/>
    <w:rsid w:val="00BA5481"/>
    <w:rsid w:val="00BA55FB"/>
    <w:rsid w:val="00BA578C"/>
    <w:rsid w:val="00BA5AA0"/>
    <w:rsid w:val="00BA6213"/>
    <w:rsid w:val="00BA66B3"/>
    <w:rsid w:val="00BA6813"/>
    <w:rsid w:val="00BA6823"/>
    <w:rsid w:val="00BA6CD1"/>
    <w:rsid w:val="00BA6CEB"/>
    <w:rsid w:val="00BA7699"/>
    <w:rsid w:val="00BA7E05"/>
    <w:rsid w:val="00BA7E09"/>
    <w:rsid w:val="00BA7EA4"/>
    <w:rsid w:val="00BB013E"/>
    <w:rsid w:val="00BB0226"/>
    <w:rsid w:val="00BB0356"/>
    <w:rsid w:val="00BB0449"/>
    <w:rsid w:val="00BB050D"/>
    <w:rsid w:val="00BB0601"/>
    <w:rsid w:val="00BB0744"/>
    <w:rsid w:val="00BB07F5"/>
    <w:rsid w:val="00BB0B8F"/>
    <w:rsid w:val="00BB13C1"/>
    <w:rsid w:val="00BB16F7"/>
    <w:rsid w:val="00BB1825"/>
    <w:rsid w:val="00BB19CF"/>
    <w:rsid w:val="00BB1CD5"/>
    <w:rsid w:val="00BB21AC"/>
    <w:rsid w:val="00BB23F7"/>
    <w:rsid w:val="00BB385B"/>
    <w:rsid w:val="00BB399C"/>
    <w:rsid w:val="00BB53D9"/>
    <w:rsid w:val="00BB5DCE"/>
    <w:rsid w:val="00BB5F92"/>
    <w:rsid w:val="00BB603A"/>
    <w:rsid w:val="00BB6056"/>
    <w:rsid w:val="00BB6928"/>
    <w:rsid w:val="00BB6BA4"/>
    <w:rsid w:val="00BB6C3B"/>
    <w:rsid w:val="00BB6D58"/>
    <w:rsid w:val="00BB71FA"/>
    <w:rsid w:val="00BB72C0"/>
    <w:rsid w:val="00BB7409"/>
    <w:rsid w:val="00BB788E"/>
    <w:rsid w:val="00BB7EF7"/>
    <w:rsid w:val="00BC037C"/>
    <w:rsid w:val="00BC05D1"/>
    <w:rsid w:val="00BC08AE"/>
    <w:rsid w:val="00BC167E"/>
    <w:rsid w:val="00BC180D"/>
    <w:rsid w:val="00BC1F7F"/>
    <w:rsid w:val="00BC20BD"/>
    <w:rsid w:val="00BC22CD"/>
    <w:rsid w:val="00BC261D"/>
    <w:rsid w:val="00BC2845"/>
    <w:rsid w:val="00BC2F6B"/>
    <w:rsid w:val="00BC3533"/>
    <w:rsid w:val="00BC35FE"/>
    <w:rsid w:val="00BC3AA3"/>
    <w:rsid w:val="00BC4278"/>
    <w:rsid w:val="00BC4423"/>
    <w:rsid w:val="00BC44C0"/>
    <w:rsid w:val="00BC4533"/>
    <w:rsid w:val="00BC4599"/>
    <w:rsid w:val="00BC4F5A"/>
    <w:rsid w:val="00BC5382"/>
    <w:rsid w:val="00BC54CF"/>
    <w:rsid w:val="00BC553C"/>
    <w:rsid w:val="00BC6749"/>
    <w:rsid w:val="00BC68F7"/>
    <w:rsid w:val="00BC6ABD"/>
    <w:rsid w:val="00BC6D6D"/>
    <w:rsid w:val="00BC7387"/>
    <w:rsid w:val="00BC79AF"/>
    <w:rsid w:val="00BD0382"/>
    <w:rsid w:val="00BD07A7"/>
    <w:rsid w:val="00BD0986"/>
    <w:rsid w:val="00BD11EB"/>
    <w:rsid w:val="00BD14B9"/>
    <w:rsid w:val="00BD2294"/>
    <w:rsid w:val="00BD26FF"/>
    <w:rsid w:val="00BD27D3"/>
    <w:rsid w:val="00BD2FEC"/>
    <w:rsid w:val="00BD32A0"/>
    <w:rsid w:val="00BD354A"/>
    <w:rsid w:val="00BD354F"/>
    <w:rsid w:val="00BD3924"/>
    <w:rsid w:val="00BD430E"/>
    <w:rsid w:val="00BD45B2"/>
    <w:rsid w:val="00BD472B"/>
    <w:rsid w:val="00BD4849"/>
    <w:rsid w:val="00BD4ADD"/>
    <w:rsid w:val="00BD4D69"/>
    <w:rsid w:val="00BD4D70"/>
    <w:rsid w:val="00BD51E0"/>
    <w:rsid w:val="00BD51F5"/>
    <w:rsid w:val="00BD5431"/>
    <w:rsid w:val="00BD569A"/>
    <w:rsid w:val="00BD5A74"/>
    <w:rsid w:val="00BD5F28"/>
    <w:rsid w:val="00BD5F8E"/>
    <w:rsid w:val="00BD64AE"/>
    <w:rsid w:val="00BD6B14"/>
    <w:rsid w:val="00BD6C59"/>
    <w:rsid w:val="00BD6CD2"/>
    <w:rsid w:val="00BD7A92"/>
    <w:rsid w:val="00BD7D56"/>
    <w:rsid w:val="00BE0827"/>
    <w:rsid w:val="00BE0C09"/>
    <w:rsid w:val="00BE0C78"/>
    <w:rsid w:val="00BE0E25"/>
    <w:rsid w:val="00BE1239"/>
    <w:rsid w:val="00BE15EE"/>
    <w:rsid w:val="00BE16BC"/>
    <w:rsid w:val="00BE2848"/>
    <w:rsid w:val="00BE29CA"/>
    <w:rsid w:val="00BE2F91"/>
    <w:rsid w:val="00BE378F"/>
    <w:rsid w:val="00BE3D2B"/>
    <w:rsid w:val="00BE44B6"/>
    <w:rsid w:val="00BE4D14"/>
    <w:rsid w:val="00BE5685"/>
    <w:rsid w:val="00BE5725"/>
    <w:rsid w:val="00BE57C9"/>
    <w:rsid w:val="00BE5B85"/>
    <w:rsid w:val="00BE5CF9"/>
    <w:rsid w:val="00BE6250"/>
    <w:rsid w:val="00BE62DC"/>
    <w:rsid w:val="00BE6682"/>
    <w:rsid w:val="00BE672D"/>
    <w:rsid w:val="00BE68A0"/>
    <w:rsid w:val="00BE6D34"/>
    <w:rsid w:val="00BE6DE6"/>
    <w:rsid w:val="00BE6FA2"/>
    <w:rsid w:val="00BE729A"/>
    <w:rsid w:val="00BE7406"/>
    <w:rsid w:val="00BE784F"/>
    <w:rsid w:val="00BE78D4"/>
    <w:rsid w:val="00BE7ABD"/>
    <w:rsid w:val="00BE7BAF"/>
    <w:rsid w:val="00BF0110"/>
    <w:rsid w:val="00BF0480"/>
    <w:rsid w:val="00BF082E"/>
    <w:rsid w:val="00BF0A88"/>
    <w:rsid w:val="00BF0CFF"/>
    <w:rsid w:val="00BF1409"/>
    <w:rsid w:val="00BF16AD"/>
    <w:rsid w:val="00BF1CD5"/>
    <w:rsid w:val="00BF20A2"/>
    <w:rsid w:val="00BF20AD"/>
    <w:rsid w:val="00BF21CF"/>
    <w:rsid w:val="00BF22E4"/>
    <w:rsid w:val="00BF25B4"/>
    <w:rsid w:val="00BF2858"/>
    <w:rsid w:val="00BF2A6F"/>
    <w:rsid w:val="00BF2DFB"/>
    <w:rsid w:val="00BF31A1"/>
    <w:rsid w:val="00BF3919"/>
    <w:rsid w:val="00BF446F"/>
    <w:rsid w:val="00BF49D8"/>
    <w:rsid w:val="00BF56EF"/>
    <w:rsid w:val="00BF5830"/>
    <w:rsid w:val="00BF5B47"/>
    <w:rsid w:val="00BF5C9C"/>
    <w:rsid w:val="00BF60E4"/>
    <w:rsid w:val="00BF7076"/>
    <w:rsid w:val="00BF7647"/>
    <w:rsid w:val="00BF7AC6"/>
    <w:rsid w:val="00BF7B15"/>
    <w:rsid w:val="00BF7C76"/>
    <w:rsid w:val="00BF7CC6"/>
    <w:rsid w:val="00BF7FE9"/>
    <w:rsid w:val="00C0078A"/>
    <w:rsid w:val="00C00998"/>
    <w:rsid w:val="00C0110C"/>
    <w:rsid w:val="00C014A9"/>
    <w:rsid w:val="00C01700"/>
    <w:rsid w:val="00C01B0A"/>
    <w:rsid w:val="00C01EE2"/>
    <w:rsid w:val="00C01EF9"/>
    <w:rsid w:val="00C01F23"/>
    <w:rsid w:val="00C026B4"/>
    <w:rsid w:val="00C02883"/>
    <w:rsid w:val="00C028ED"/>
    <w:rsid w:val="00C0290F"/>
    <w:rsid w:val="00C02ACF"/>
    <w:rsid w:val="00C0377D"/>
    <w:rsid w:val="00C03795"/>
    <w:rsid w:val="00C0385D"/>
    <w:rsid w:val="00C0397A"/>
    <w:rsid w:val="00C03A2F"/>
    <w:rsid w:val="00C03B0E"/>
    <w:rsid w:val="00C03DD8"/>
    <w:rsid w:val="00C04AB4"/>
    <w:rsid w:val="00C052AA"/>
    <w:rsid w:val="00C05BB8"/>
    <w:rsid w:val="00C06310"/>
    <w:rsid w:val="00C06400"/>
    <w:rsid w:val="00C0650E"/>
    <w:rsid w:val="00C068EB"/>
    <w:rsid w:val="00C076BF"/>
    <w:rsid w:val="00C07E5C"/>
    <w:rsid w:val="00C07EA8"/>
    <w:rsid w:val="00C108B3"/>
    <w:rsid w:val="00C10D50"/>
    <w:rsid w:val="00C11152"/>
    <w:rsid w:val="00C11176"/>
    <w:rsid w:val="00C11501"/>
    <w:rsid w:val="00C11526"/>
    <w:rsid w:val="00C11FE0"/>
    <w:rsid w:val="00C12235"/>
    <w:rsid w:val="00C1294D"/>
    <w:rsid w:val="00C12F40"/>
    <w:rsid w:val="00C1387F"/>
    <w:rsid w:val="00C13DB7"/>
    <w:rsid w:val="00C13F96"/>
    <w:rsid w:val="00C144CC"/>
    <w:rsid w:val="00C14C9C"/>
    <w:rsid w:val="00C151A1"/>
    <w:rsid w:val="00C15623"/>
    <w:rsid w:val="00C15D44"/>
    <w:rsid w:val="00C15E40"/>
    <w:rsid w:val="00C160F6"/>
    <w:rsid w:val="00C16371"/>
    <w:rsid w:val="00C16548"/>
    <w:rsid w:val="00C16748"/>
    <w:rsid w:val="00C16A39"/>
    <w:rsid w:val="00C171C9"/>
    <w:rsid w:val="00C17FBD"/>
    <w:rsid w:val="00C2018F"/>
    <w:rsid w:val="00C201D6"/>
    <w:rsid w:val="00C20292"/>
    <w:rsid w:val="00C2061B"/>
    <w:rsid w:val="00C2063E"/>
    <w:rsid w:val="00C20659"/>
    <w:rsid w:val="00C20699"/>
    <w:rsid w:val="00C210C1"/>
    <w:rsid w:val="00C2183B"/>
    <w:rsid w:val="00C21E87"/>
    <w:rsid w:val="00C21F8F"/>
    <w:rsid w:val="00C2218C"/>
    <w:rsid w:val="00C225EB"/>
    <w:rsid w:val="00C2264A"/>
    <w:rsid w:val="00C22D29"/>
    <w:rsid w:val="00C24301"/>
    <w:rsid w:val="00C243BD"/>
    <w:rsid w:val="00C24669"/>
    <w:rsid w:val="00C24831"/>
    <w:rsid w:val="00C24A13"/>
    <w:rsid w:val="00C251A5"/>
    <w:rsid w:val="00C25769"/>
    <w:rsid w:val="00C264D5"/>
    <w:rsid w:val="00C26634"/>
    <w:rsid w:val="00C26A0C"/>
    <w:rsid w:val="00C272DB"/>
    <w:rsid w:val="00C27A8B"/>
    <w:rsid w:val="00C27AC3"/>
    <w:rsid w:val="00C27BE0"/>
    <w:rsid w:val="00C27E53"/>
    <w:rsid w:val="00C30235"/>
    <w:rsid w:val="00C30A2F"/>
    <w:rsid w:val="00C311F4"/>
    <w:rsid w:val="00C31260"/>
    <w:rsid w:val="00C31515"/>
    <w:rsid w:val="00C31AD2"/>
    <w:rsid w:val="00C31CB4"/>
    <w:rsid w:val="00C32A1A"/>
    <w:rsid w:val="00C32A31"/>
    <w:rsid w:val="00C334CF"/>
    <w:rsid w:val="00C33927"/>
    <w:rsid w:val="00C33AD7"/>
    <w:rsid w:val="00C34420"/>
    <w:rsid w:val="00C34860"/>
    <w:rsid w:val="00C3487A"/>
    <w:rsid w:val="00C348A8"/>
    <w:rsid w:val="00C348BD"/>
    <w:rsid w:val="00C34AB5"/>
    <w:rsid w:val="00C34D9C"/>
    <w:rsid w:val="00C34FD8"/>
    <w:rsid w:val="00C351E7"/>
    <w:rsid w:val="00C35647"/>
    <w:rsid w:val="00C356E8"/>
    <w:rsid w:val="00C35A42"/>
    <w:rsid w:val="00C35BA5"/>
    <w:rsid w:val="00C35CAF"/>
    <w:rsid w:val="00C36BB5"/>
    <w:rsid w:val="00C36CE2"/>
    <w:rsid w:val="00C371D1"/>
    <w:rsid w:val="00C37C63"/>
    <w:rsid w:val="00C37FA7"/>
    <w:rsid w:val="00C40054"/>
    <w:rsid w:val="00C400CA"/>
    <w:rsid w:val="00C40201"/>
    <w:rsid w:val="00C407B7"/>
    <w:rsid w:val="00C40E18"/>
    <w:rsid w:val="00C414F5"/>
    <w:rsid w:val="00C41898"/>
    <w:rsid w:val="00C41D0E"/>
    <w:rsid w:val="00C41DE7"/>
    <w:rsid w:val="00C41E70"/>
    <w:rsid w:val="00C42640"/>
    <w:rsid w:val="00C426FD"/>
    <w:rsid w:val="00C428D5"/>
    <w:rsid w:val="00C42A14"/>
    <w:rsid w:val="00C42E50"/>
    <w:rsid w:val="00C430B3"/>
    <w:rsid w:val="00C430DC"/>
    <w:rsid w:val="00C430F6"/>
    <w:rsid w:val="00C43BAF"/>
    <w:rsid w:val="00C44922"/>
    <w:rsid w:val="00C44BC4"/>
    <w:rsid w:val="00C45120"/>
    <w:rsid w:val="00C45394"/>
    <w:rsid w:val="00C458EC"/>
    <w:rsid w:val="00C45D59"/>
    <w:rsid w:val="00C45D73"/>
    <w:rsid w:val="00C46143"/>
    <w:rsid w:val="00C46152"/>
    <w:rsid w:val="00C46321"/>
    <w:rsid w:val="00C466D4"/>
    <w:rsid w:val="00C46BA0"/>
    <w:rsid w:val="00C46C8D"/>
    <w:rsid w:val="00C46DC9"/>
    <w:rsid w:val="00C46E43"/>
    <w:rsid w:val="00C47630"/>
    <w:rsid w:val="00C47941"/>
    <w:rsid w:val="00C47A69"/>
    <w:rsid w:val="00C47F1E"/>
    <w:rsid w:val="00C500ED"/>
    <w:rsid w:val="00C50397"/>
    <w:rsid w:val="00C5040E"/>
    <w:rsid w:val="00C50A8A"/>
    <w:rsid w:val="00C50EBE"/>
    <w:rsid w:val="00C50ECE"/>
    <w:rsid w:val="00C516BF"/>
    <w:rsid w:val="00C52D78"/>
    <w:rsid w:val="00C52FAC"/>
    <w:rsid w:val="00C53286"/>
    <w:rsid w:val="00C532F1"/>
    <w:rsid w:val="00C53300"/>
    <w:rsid w:val="00C53FFC"/>
    <w:rsid w:val="00C5428D"/>
    <w:rsid w:val="00C54575"/>
    <w:rsid w:val="00C54C6D"/>
    <w:rsid w:val="00C5520B"/>
    <w:rsid w:val="00C553BA"/>
    <w:rsid w:val="00C55679"/>
    <w:rsid w:val="00C55CC1"/>
    <w:rsid w:val="00C566B7"/>
    <w:rsid w:val="00C567B3"/>
    <w:rsid w:val="00C56CD2"/>
    <w:rsid w:val="00C56EA2"/>
    <w:rsid w:val="00C57020"/>
    <w:rsid w:val="00C57A15"/>
    <w:rsid w:val="00C57B7A"/>
    <w:rsid w:val="00C57E05"/>
    <w:rsid w:val="00C57EE2"/>
    <w:rsid w:val="00C57FD1"/>
    <w:rsid w:val="00C606B2"/>
    <w:rsid w:val="00C60BB4"/>
    <w:rsid w:val="00C60BFA"/>
    <w:rsid w:val="00C60C7E"/>
    <w:rsid w:val="00C60DF0"/>
    <w:rsid w:val="00C61459"/>
    <w:rsid w:val="00C61611"/>
    <w:rsid w:val="00C61781"/>
    <w:rsid w:val="00C6215F"/>
    <w:rsid w:val="00C6277C"/>
    <w:rsid w:val="00C63135"/>
    <w:rsid w:val="00C63FA4"/>
    <w:rsid w:val="00C6465A"/>
    <w:rsid w:val="00C64AE7"/>
    <w:rsid w:val="00C64B78"/>
    <w:rsid w:val="00C64D76"/>
    <w:rsid w:val="00C65339"/>
    <w:rsid w:val="00C65595"/>
    <w:rsid w:val="00C65B77"/>
    <w:rsid w:val="00C660C6"/>
    <w:rsid w:val="00C6615A"/>
    <w:rsid w:val="00C6627B"/>
    <w:rsid w:val="00C66475"/>
    <w:rsid w:val="00C664B6"/>
    <w:rsid w:val="00C666DA"/>
    <w:rsid w:val="00C66728"/>
    <w:rsid w:val="00C66763"/>
    <w:rsid w:val="00C669B1"/>
    <w:rsid w:val="00C66EB8"/>
    <w:rsid w:val="00C671A6"/>
    <w:rsid w:val="00C67558"/>
    <w:rsid w:val="00C675F0"/>
    <w:rsid w:val="00C67B39"/>
    <w:rsid w:val="00C67B5D"/>
    <w:rsid w:val="00C70A35"/>
    <w:rsid w:val="00C70B4F"/>
    <w:rsid w:val="00C70D1E"/>
    <w:rsid w:val="00C70FC9"/>
    <w:rsid w:val="00C716C0"/>
    <w:rsid w:val="00C7177F"/>
    <w:rsid w:val="00C71B15"/>
    <w:rsid w:val="00C72AAD"/>
    <w:rsid w:val="00C72E26"/>
    <w:rsid w:val="00C72F0A"/>
    <w:rsid w:val="00C7302B"/>
    <w:rsid w:val="00C734AD"/>
    <w:rsid w:val="00C7484F"/>
    <w:rsid w:val="00C75C5A"/>
    <w:rsid w:val="00C75D38"/>
    <w:rsid w:val="00C763CF"/>
    <w:rsid w:val="00C76E56"/>
    <w:rsid w:val="00C77504"/>
    <w:rsid w:val="00C778B3"/>
    <w:rsid w:val="00C779EC"/>
    <w:rsid w:val="00C77EBE"/>
    <w:rsid w:val="00C80215"/>
    <w:rsid w:val="00C80BC5"/>
    <w:rsid w:val="00C80CD1"/>
    <w:rsid w:val="00C80E8D"/>
    <w:rsid w:val="00C80F22"/>
    <w:rsid w:val="00C81183"/>
    <w:rsid w:val="00C81A19"/>
    <w:rsid w:val="00C821F7"/>
    <w:rsid w:val="00C822D8"/>
    <w:rsid w:val="00C82D84"/>
    <w:rsid w:val="00C82F4A"/>
    <w:rsid w:val="00C831D1"/>
    <w:rsid w:val="00C8329B"/>
    <w:rsid w:val="00C83885"/>
    <w:rsid w:val="00C841F9"/>
    <w:rsid w:val="00C848F4"/>
    <w:rsid w:val="00C84B7E"/>
    <w:rsid w:val="00C84D01"/>
    <w:rsid w:val="00C84E5E"/>
    <w:rsid w:val="00C84EBE"/>
    <w:rsid w:val="00C85138"/>
    <w:rsid w:val="00C8515A"/>
    <w:rsid w:val="00C8539A"/>
    <w:rsid w:val="00C855A7"/>
    <w:rsid w:val="00C856C3"/>
    <w:rsid w:val="00C85857"/>
    <w:rsid w:val="00C85A10"/>
    <w:rsid w:val="00C85CEC"/>
    <w:rsid w:val="00C861CE"/>
    <w:rsid w:val="00C86329"/>
    <w:rsid w:val="00C867E6"/>
    <w:rsid w:val="00C86BCB"/>
    <w:rsid w:val="00C86E1A"/>
    <w:rsid w:val="00C86F7A"/>
    <w:rsid w:val="00C86FCF"/>
    <w:rsid w:val="00C86FFB"/>
    <w:rsid w:val="00C87884"/>
    <w:rsid w:val="00C902C0"/>
    <w:rsid w:val="00C9091B"/>
    <w:rsid w:val="00C90D9C"/>
    <w:rsid w:val="00C90F6C"/>
    <w:rsid w:val="00C91476"/>
    <w:rsid w:val="00C91DE0"/>
    <w:rsid w:val="00C91FB8"/>
    <w:rsid w:val="00C923CA"/>
    <w:rsid w:val="00C923E9"/>
    <w:rsid w:val="00C92402"/>
    <w:rsid w:val="00C925F3"/>
    <w:rsid w:val="00C92ECF"/>
    <w:rsid w:val="00C9337B"/>
    <w:rsid w:val="00C93490"/>
    <w:rsid w:val="00C93547"/>
    <w:rsid w:val="00C93BAD"/>
    <w:rsid w:val="00C93CB6"/>
    <w:rsid w:val="00C9455C"/>
    <w:rsid w:val="00C949DD"/>
    <w:rsid w:val="00C9516E"/>
    <w:rsid w:val="00C955F5"/>
    <w:rsid w:val="00C95A9C"/>
    <w:rsid w:val="00C95B52"/>
    <w:rsid w:val="00C9636B"/>
    <w:rsid w:val="00C963DD"/>
    <w:rsid w:val="00C96521"/>
    <w:rsid w:val="00C96598"/>
    <w:rsid w:val="00C9665E"/>
    <w:rsid w:val="00C966E0"/>
    <w:rsid w:val="00C967C7"/>
    <w:rsid w:val="00C9695C"/>
    <w:rsid w:val="00C96B7D"/>
    <w:rsid w:val="00C96F3B"/>
    <w:rsid w:val="00C96F88"/>
    <w:rsid w:val="00C96FE9"/>
    <w:rsid w:val="00C970AD"/>
    <w:rsid w:val="00C971D3"/>
    <w:rsid w:val="00C973C1"/>
    <w:rsid w:val="00C978FD"/>
    <w:rsid w:val="00CA006B"/>
    <w:rsid w:val="00CA0156"/>
    <w:rsid w:val="00CA09A6"/>
    <w:rsid w:val="00CA0ABC"/>
    <w:rsid w:val="00CA0DFE"/>
    <w:rsid w:val="00CA0EA2"/>
    <w:rsid w:val="00CA13A5"/>
    <w:rsid w:val="00CA270E"/>
    <w:rsid w:val="00CA296F"/>
    <w:rsid w:val="00CA2975"/>
    <w:rsid w:val="00CA2A68"/>
    <w:rsid w:val="00CA3522"/>
    <w:rsid w:val="00CA395B"/>
    <w:rsid w:val="00CA39F1"/>
    <w:rsid w:val="00CA3CBF"/>
    <w:rsid w:val="00CA3DB4"/>
    <w:rsid w:val="00CA44E3"/>
    <w:rsid w:val="00CA475B"/>
    <w:rsid w:val="00CA4A5A"/>
    <w:rsid w:val="00CA4AE6"/>
    <w:rsid w:val="00CA4EE2"/>
    <w:rsid w:val="00CA4EEB"/>
    <w:rsid w:val="00CA503F"/>
    <w:rsid w:val="00CA5275"/>
    <w:rsid w:val="00CA5438"/>
    <w:rsid w:val="00CA594A"/>
    <w:rsid w:val="00CA5979"/>
    <w:rsid w:val="00CA5A8A"/>
    <w:rsid w:val="00CA5D68"/>
    <w:rsid w:val="00CA624C"/>
    <w:rsid w:val="00CA634A"/>
    <w:rsid w:val="00CA6706"/>
    <w:rsid w:val="00CA715A"/>
    <w:rsid w:val="00CA7248"/>
    <w:rsid w:val="00CA7543"/>
    <w:rsid w:val="00CA7B2B"/>
    <w:rsid w:val="00CA7D94"/>
    <w:rsid w:val="00CA7FF8"/>
    <w:rsid w:val="00CB0107"/>
    <w:rsid w:val="00CB06F6"/>
    <w:rsid w:val="00CB0B99"/>
    <w:rsid w:val="00CB0CD6"/>
    <w:rsid w:val="00CB1010"/>
    <w:rsid w:val="00CB180A"/>
    <w:rsid w:val="00CB1915"/>
    <w:rsid w:val="00CB19DA"/>
    <w:rsid w:val="00CB1B40"/>
    <w:rsid w:val="00CB1B5C"/>
    <w:rsid w:val="00CB1DDB"/>
    <w:rsid w:val="00CB27AB"/>
    <w:rsid w:val="00CB2A92"/>
    <w:rsid w:val="00CB2E1B"/>
    <w:rsid w:val="00CB306E"/>
    <w:rsid w:val="00CB33E4"/>
    <w:rsid w:val="00CB358D"/>
    <w:rsid w:val="00CB3598"/>
    <w:rsid w:val="00CB3B8C"/>
    <w:rsid w:val="00CB3BDF"/>
    <w:rsid w:val="00CB3E2D"/>
    <w:rsid w:val="00CB429D"/>
    <w:rsid w:val="00CB4402"/>
    <w:rsid w:val="00CB44B8"/>
    <w:rsid w:val="00CB4F85"/>
    <w:rsid w:val="00CB4FB6"/>
    <w:rsid w:val="00CB51E1"/>
    <w:rsid w:val="00CB5328"/>
    <w:rsid w:val="00CB5732"/>
    <w:rsid w:val="00CB5839"/>
    <w:rsid w:val="00CB5C98"/>
    <w:rsid w:val="00CB5D95"/>
    <w:rsid w:val="00CB5ED1"/>
    <w:rsid w:val="00CB612A"/>
    <w:rsid w:val="00CB61A3"/>
    <w:rsid w:val="00CB63DE"/>
    <w:rsid w:val="00CB670A"/>
    <w:rsid w:val="00CB69E9"/>
    <w:rsid w:val="00CB734C"/>
    <w:rsid w:val="00CB7437"/>
    <w:rsid w:val="00CB7685"/>
    <w:rsid w:val="00CB79EE"/>
    <w:rsid w:val="00CC0046"/>
    <w:rsid w:val="00CC0577"/>
    <w:rsid w:val="00CC05A0"/>
    <w:rsid w:val="00CC0730"/>
    <w:rsid w:val="00CC13F1"/>
    <w:rsid w:val="00CC16FB"/>
    <w:rsid w:val="00CC178A"/>
    <w:rsid w:val="00CC1C84"/>
    <w:rsid w:val="00CC1F34"/>
    <w:rsid w:val="00CC2036"/>
    <w:rsid w:val="00CC2573"/>
    <w:rsid w:val="00CC26EE"/>
    <w:rsid w:val="00CC2AC4"/>
    <w:rsid w:val="00CC3CB2"/>
    <w:rsid w:val="00CC3DF1"/>
    <w:rsid w:val="00CC4819"/>
    <w:rsid w:val="00CC49CA"/>
    <w:rsid w:val="00CC4A1A"/>
    <w:rsid w:val="00CC505E"/>
    <w:rsid w:val="00CC50B8"/>
    <w:rsid w:val="00CC50DB"/>
    <w:rsid w:val="00CC51A4"/>
    <w:rsid w:val="00CC539D"/>
    <w:rsid w:val="00CC5473"/>
    <w:rsid w:val="00CC55C5"/>
    <w:rsid w:val="00CC5EF8"/>
    <w:rsid w:val="00CC61F5"/>
    <w:rsid w:val="00CC6454"/>
    <w:rsid w:val="00CC68DE"/>
    <w:rsid w:val="00CC6FE2"/>
    <w:rsid w:val="00CD023C"/>
    <w:rsid w:val="00CD09E3"/>
    <w:rsid w:val="00CD108C"/>
    <w:rsid w:val="00CD10FD"/>
    <w:rsid w:val="00CD210B"/>
    <w:rsid w:val="00CD2476"/>
    <w:rsid w:val="00CD2608"/>
    <w:rsid w:val="00CD278A"/>
    <w:rsid w:val="00CD27D3"/>
    <w:rsid w:val="00CD2A4F"/>
    <w:rsid w:val="00CD2D02"/>
    <w:rsid w:val="00CD3125"/>
    <w:rsid w:val="00CD36EA"/>
    <w:rsid w:val="00CD451A"/>
    <w:rsid w:val="00CD491D"/>
    <w:rsid w:val="00CD4954"/>
    <w:rsid w:val="00CD4CA3"/>
    <w:rsid w:val="00CD5544"/>
    <w:rsid w:val="00CD55F5"/>
    <w:rsid w:val="00CD58CB"/>
    <w:rsid w:val="00CD5A3D"/>
    <w:rsid w:val="00CD5B01"/>
    <w:rsid w:val="00CD65D7"/>
    <w:rsid w:val="00CD6758"/>
    <w:rsid w:val="00CD7A12"/>
    <w:rsid w:val="00CE0148"/>
    <w:rsid w:val="00CE038D"/>
    <w:rsid w:val="00CE041D"/>
    <w:rsid w:val="00CE0A64"/>
    <w:rsid w:val="00CE0C8D"/>
    <w:rsid w:val="00CE0FF2"/>
    <w:rsid w:val="00CE12BC"/>
    <w:rsid w:val="00CE1722"/>
    <w:rsid w:val="00CE1728"/>
    <w:rsid w:val="00CE2141"/>
    <w:rsid w:val="00CE233E"/>
    <w:rsid w:val="00CE23F2"/>
    <w:rsid w:val="00CE25EB"/>
    <w:rsid w:val="00CE2BF0"/>
    <w:rsid w:val="00CE308D"/>
    <w:rsid w:val="00CE3A37"/>
    <w:rsid w:val="00CE40AF"/>
    <w:rsid w:val="00CE44B3"/>
    <w:rsid w:val="00CE48CB"/>
    <w:rsid w:val="00CE4A02"/>
    <w:rsid w:val="00CE4F18"/>
    <w:rsid w:val="00CE52C5"/>
    <w:rsid w:val="00CE58D8"/>
    <w:rsid w:val="00CE5F20"/>
    <w:rsid w:val="00CE608F"/>
    <w:rsid w:val="00CE637B"/>
    <w:rsid w:val="00CE689B"/>
    <w:rsid w:val="00CE6BAE"/>
    <w:rsid w:val="00CE6E75"/>
    <w:rsid w:val="00CE7646"/>
    <w:rsid w:val="00CE7FF6"/>
    <w:rsid w:val="00CF050A"/>
    <w:rsid w:val="00CF0789"/>
    <w:rsid w:val="00CF0B6D"/>
    <w:rsid w:val="00CF0D06"/>
    <w:rsid w:val="00CF10B6"/>
    <w:rsid w:val="00CF1264"/>
    <w:rsid w:val="00CF18F8"/>
    <w:rsid w:val="00CF1E35"/>
    <w:rsid w:val="00CF2430"/>
    <w:rsid w:val="00CF26CD"/>
    <w:rsid w:val="00CF2720"/>
    <w:rsid w:val="00CF284A"/>
    <w:rsid w:val="00CF29DF"/>
    <w:rsid w:val="00CF39B8"/>
    <w:rsid w:val="00CF410D"/>
    <w:rsid w:val="00CF41A4"/>
    <w:rsid w:val="00CF4233"/>
    <w:rsid w:val="00CF44B9"/>
    <w:rsid w:val="00CF4B50"/>
    <w:rsid w:val="00CF4B71"/>
    <w:rsid w:val="00CF4C49"/>
    <w:rsid w:val="00CF550C"/>
    <w:rsid w:val="00CF564D"/>
    <w:rsid w:val="00CF5A5A"/>
    <w:rsid w:val="00CF5C4F"/>
    <w:rsid w:val="00CF5D11"/>
    <w:rsid w:val="00CF5D94"/>
    <w:rsid w:val="00CF5F47"/>
    <w:rsid w:val="00CF6065"/>
    <w:rsid w:val="00CF6375"/>
    <w:rsid w:val="00CF685D"/>
    <w:rsid w:val="00CF710A"/>
    <w:rsid w:val="00CF7219"/>
    <w:rsid w:val="00CF73BB"/>
    <w:rsid w:val="00CF7774"/>
    <w:rsid w:val="00CF7ABA"/>
    <w:rsid w:val="00D00046"/>
    <w:rsid w:val="00D00426"/>
    <w:rsid w:val="00D0048E"/>
    <w:rsid w:val="00D00A81"/>
    <w:rsid w:val="00D00BCB"/>
    <w:rsid w:val="00D00C68"/>
    <w:rsid w:val="00D00E8E"/>
    <w:rsid w:val="00D01798"/>
    <w:rsid w:val="00D018D4"/>
    <w:rsid w:val="00D01DF2"/>
    <w:rsid w:val="00D01E53"/>
    <w:rsid w:val="00D01FF3"/>
    <w:rsid w:val="00D02626"/>
    <w:rsid w:val="00D02746"/>
    <w:rsid w:val="00D02B11"/>
    <w:rsid w:val="00D03216"/>
    <w:rsid w:val="00D0339E"/>
    <w:rsid w:val="00D03560"/>
    <w:rsid w:val="00D03695"/>
    <w:rsid w:val="00D0373C"/>
    <w:rsid w:val="00D03A2B"/>
    <w:rsid w:val="00D03EF3"/>
    <w:rsid w:val="00D040AA"/>
    <w:rsid w:val="00D0435C"/>
    <w:rsid w:val="00D0477C"/>
    <w:rsid w:val="00D04A83"/>
    <w:rsid w:val="00D052D1"/>
    <w:rsid w:val="00D0595E"/>
    <w:rsid w:val="00D0598E"/>
    <w:rsid w:val="00D05AD7"/>
    <w:rsid w:val="00D05AF6"/>
    <w:rsid w:val="00D05B2C"/>
    <w:rsid w:val="00D05B5A"/>
    <w:rsid w:val="00D05BE2"/>
    <w:rsid w:val="00D06C08"/>
    <w:rsid w:val="00D06D5E"/>
    <w:rsid w:val="00D06DD9"/>
    <w:rsid w:val="00D06F46"/>
    <w:rsid w:val="00D06FBA"/>
    <w:rsid w:val="00D07CC8"/>
    <w:rsid w:val="00D102EE"/>
    <w:rsid w:val="00D10527"/>
    <w:rsid w:val="00D10C3A"/>
    <w:rsid w:val="00D113AB"/>
    <w:rsid w:val="00D11533"/>
    <w:rsid w:val="00D1154B"/>
    <w:rsid w:val="00D115BE"/>
    <w:rsid w:val="00D11FC3"/>
    <w:rsid w:val="00D12336"/>
    <w:rsid w:val="00D12A14"/>
    <w:rsid w:val="00D13486"/>
    <w:rsid w:val="00D1372F"/>
    <w:rsid w:val="00D139D0"/>
    <w:rsid w:val="00D13C62"/>
    <w:rsid w:val="00D1459D"/>
    <w:rsid w:val="00D14C34"/>
    <w:rsid w:val="00D14EA1"/>
    <w:rsid w:val="00D1508F"/>
    <w:rsid w:val="00D152FA"/>
    <w:rsid w:val="00D1579D"/>
    <w:rsid w:val="00D1598D"/>
    <w:rsid w:val="00D16279"/>
    <w:rsid w:val="00D163DB"/>
    <w:rsid w:val="00D166A6"/>
    <w:rsid w:val="00D16835"/>
    <w:rsid w:val="00D16BF0"/>
    <w:rsid w:val="00D16C6E"/>
    <w:rsid w:val="00D16D56"/>
    <w:rsid w:val="00D16DDE"/>
    <w:rsid w:val="00D17F80"/>
    <w:rsid w:val="00D20599"/>
    <w:rsid w:val="00D20AC9"/>
    <w:rsid w:val="00D20BE3"/>
    <w:rsid w:val="00D216B4"/>
    <w:rsid w:val="00D21DFC"/>
    <w:rsid w:val="00D22457"/>
    <w:rsid w:val="00D2252B"/>
    <w:rsid w:val="00D22605"/>
    <w:rsid w:val="00D22A2E"/>
    <w:rsid w:val="00D232E2"/>
    <w:rsid w:val="00D233F2"/>
    <w:rsid w:val="00D23482"/>
    <w:rsid w:val="00D236A2"/>
    <w:rsid w:val="00D23C3B"/>
    <w:rsid w:val="00D24054"/>
    <w:rsid w:val="00D2461A"/>
    <w:rsid w:val="00D2497D"/>
    <w:rsid w:val="00D24FA0"/>
    <w:rsid w:val="00D25536"/>
    <w:rsid w:val="00D26280"/>
    <w:rsid w:val="00D26602"/>
    <w:rsid w:val="00D2690E"/>
    <w:rsid w:val="00D26AFE"/>
    <w:rsid w:val="00D27130"/>
    <w:rsid w:val="00D2779E"/>
    <w:rsid w:val="00D27ACA"/>
    <w:rsid w:val="00D27ACD"/>
    <w:rsid w:val="00D27EF9"/>
    <w:rsid w:val="00D30281"/>
    <w:rsid w:val="00D3073B"/>
    <w:rsid w:val="00D30909"/>
    <w:rsid w:val="00D30CBF"/>
    <w:rsid w:val="00D30E44"/>
    <w:rsid w:val="00D31465"/>
    <w:rsid w:val="00D3149F"/>
    <w:rsid w:val="00D315BB"/>
    <w:rsid w:val="00D316F8"/>
    <w:rsid w:val="00D3184C"/>
    <w:rsid w:val="00D32E34"/>
    <w:rsid w:val="00D32E61"/>
    <w:rsid w:val="00D33028"/>
    <w:rsid w:val="00D33CB7"/>
    <w:rsid w:val="00D33E44"/>
    <w:rsid w:val="00D34D0E"/>
    <w:rsid w:val="00D34EE4"/>
    <w:rsid w:val="00D34FF8"/>
    <w:rsid w:val="00D350F5"/>
    <w:rsid w:val="00D3539D"/>
    <w:rsid w:val="00D3558C"/>
    <w:rsid w:val="00D35A9F"/>
    <w:rsid w:val="00D35E31"/>
    <w:rsid w:val="00D35E86"/>
    <w:rsid w:val="00D361E0"/>
    <w:rsid w:val="00D361E1"/>
    <w:rsid w:val="00D36206"/>
    <w:rsid w:val="00D369BE"/>
    <w:rsid w:val="00D370EB"/>
    <w:rsid w:val="00D37107"/>
    <w:rsid w:val="00D3714B"/>
    <w:rsid w:val="00D37347"/>
    <w:rsid w:val="00D37390"/>
    <w:rsid w:val="00D374A1"/>
    <w:rsid w:val="00D37B06"/>
    <w:rsid w:val="00D4027F"/>
    <w:rsid w:val="00D403AF"/>
    <w:rsid w:val="00D408D6"/>
    <w:rsid w:val="00D40B99"/>
    <w:rsid w:val="00D41110"/>
    <w:rsid w:val="00D4186F"/>
    <w:rsid w:val="00D41CE6"/>
    <w:rsid w:val="00D424D6"/>
    <w:rsid w:val="00D430AB"/>
    <w:rsid w:val="00D4329B"/>
    <w:rsid w:val="00D43511"/>
    <w:rsid w:val="00D44C3A"/>
    <w:rsid w:val="00D45528"/>
    <w:rsid w:val="00D459E0"/>
    <w:rsid w:val="00D45A01"/>
    <w:rsid w:val="00D4614A"/>
    <w:rsid w:val="00D46BB5"/>
    <w:rsid w:val="00D46F48"/>
    <w:rsid w:val="00D46FB7"/>
    <w:rsid w:val="00D47416"/>
    <w:rsid w:val="00D47637"/>
    <w:rsid w:val="00D47657"/>
    <w:rsid w:val="00D47AB7"/>
    <w:rsid w:val="00D47C80"/>
    <w:rsid w:val="00D50B95"/>
    <w:rsid w:val="00D51987"/>
    <w:rsid w:val="00D51C7B"/>
    <w:rsid w:val="00D51DB0"/>
    <w:rsid w:val="00D526DB"/>
    <w:rsid w:val="00D538BB"/>
    <w:rsid w:val="00D53982"/>
    <w:rsid w:val="00D53BE6"/>
    <w:rsid w:val="00D53E31"/>
    <w:rsid w:val="00D54250"/>
    <w:rsid w:val="00D54510"/>
    <w:rsid w:val="00D54896"/>
    <w:rsid w:val="00D54E64"/>
    <w:rsid w:val="00D55275"/>
    <w:rsid w:val="00D55C44"/>
    <w:rsid w:val="00D5602A"/>
    <w:rsid w:val="00D5613E"/>
    <w:rsid w:val="00D566EF"/>
    <w:rsid w:val="00D56BDA"/>
    <w:rsid w:val="00D5700B"/>
    <w:rsid w:val="00D57133"/>
    <w:rsid w:val="00D57182"/>
    <w:rsid w:val="00D57392"/>
    <w:rsid w:val="00D5766C"/>
    <w:rsid w:val="00D57BF1"/>
    <w:rsid w:val="00D603C9"/>
    <w:rsid w:val="00D604E1"/>
    <w:rsid w:val="00D60AF2"/>
    <w:rsid w:val="00D611B6"/>
    <w:rsid w:val="00D618CE"/>
    <w:rsid w:val="00D624E7"/>
    <w:rsid w:val="00D62502"/>
    <w:rsid w:val="00D627F4"/>
    <w:rsid w:val="00D627F6"/>
    <w:rsid w:val="00D62855"/>
    <w:rsid w:val="00D6286C"/>
    <w:rsid w:val="00D6287F"/>
    <w:rsid w:val="00D62BCC"/>
    <w:rsid w:val="00D63459"/>
    <w:rsid w:val="00D64698"/>
    <w:rsid w:val="00D64A04"/>
    <w:rsid w:val="00D6527A"/>
    <w:rsid w:val="00D653B2"/>
    <w:rsid w:val="00D6583B"/>
    <w:rsid w:val="00D663C8"/>
    <w:rsid w:val="00D669DD"/>
    <w:rsid w:val="00D66DFF"/>
    <w:rsid w:val="00D67133"/>
    <w:rsid w:val="00D673CA"/>
    <w:rsid w:val="00D67647"/>
    <w:rsid w:val="00D67CAA"/>
    <w:rsid w:val="00D7082D"/>
    <w:rsid w:val="00D70E02"/>
    <w:rsid w:val="00D7123A"/>
    <w:rsid w:val="00D71785"/>
    <w:rsid w:val="00D71E4C"/>
    <w:rsid w:val="00D72254"/>
    <w:rsid w:val="00D72302"/>
    <w:rsid w:val="00D72348"/>
    <w:rsid w:val="00D72B1D"/>
    <w:rsid w:val="00D730AB"/>
    <w:rsid w:val="00D73B44"/>
    <w:rsid w:val="00D73E63"/>
    <w:rsid w:val="00D74CF0"/>
    <w:rsid w:val="00D74E41"/>
    <w:rsid w:val="00D74F2F"/>
    <w:rsid w:val="00D7544D"/>
    <w:rsid w:val="00D75518"/>
    <w:rsid w:val="00D7566F"/>
    <w:rsid w:val="00D758DE"/>
    <w:rsid w:val="00D75A85"/>
    <w:rsid w:val="00D761DD"/>
    <w:rsid w:val="00D76D52"/>
    <w:rsid w:val="00D76ED3"/>
    <w:rsid w:val="00D76EF1"/>
    <w:rsid w:val="00D775D8"/>
    <w:rsid w:val="00D77F97"/>
    <w:rsid w:val="00D802B6"/>
    <w:rsid w:val="00D805BC"/>
    <w:rsid w:val="00D809D5"/>
    <w:rsid w:val="00D80C6C"/>
    <w:rsid w:val="00D813A6"/>
    <w:rsid w:val="00D814CD"/>
    <w:rsid w:val="00D81AD9"/>
    <w:rsid w:val="00D81EFC"/>
    <w:rsid w:val="00D823CA"/>
    <w:rsid w:val="00D8249F"/>
    <w:rsid w:val="00D826B9"/>
    <w:rsid w:val="00D82A23"/>
    <w:rsid w:val="00D83007"/>
    <w:rsid w:val="00D83097"/>
    <w:rsid w:val="00D830DE"/>
    <w:rsid w:val="00D8325B"/>
    <w:rsid w:val="00D835A6"/>
    <w:rsid w:val="00D8379E"/>
    <w:rsid w:val="00D83A6F"/>
    <w:rsid w:val="00D844AD"/>
    <w:rsid w:val="00D846C9"/>
    <w:rsid w:val="00D84810"/>
    <w:rsid w:val="00D852F2"/>
    <w:rsid w:val="00D85457"/>
    <w:rsid w:val="00D85C8F"/>
    <w:rsid w:val="00D85D9A"/>
    <w:rsid w:val="00D862C3"/>
    <w:rsid w:val="00D863B5"/>
    <w:rsid w:val="00D86537"/>
    <w:rsid w:val="00D86745"/>
    <w:rsid w:val="00D8686F"/>
    <w:rsid w:val="00D869BC"/>
    <w:rsid w:val="00D869C9"/>
    <w:rsid w:val="00D86A90"/>
    <w:rsid w:val="00D86B3F"/>
    <w:rsid w:val="00D871D0"/>
    <w:rsid w:val="00D8779B"/>
    <w:rsid w:val="00D8779F"/>
    <w:rsid w:val="00D877AA"/>
    <w:rsid w:val="00D87823"/>
    <w:rsid w:val="00D87CB5"/>
    <w:rsid w:val="00D87DAE"/>
    <w:rsid w:val="00D900AE"/>
    <w:rsid w:val="00D900BA"/>
    <w:rsid w:val="00D904FB"/>
    <w:rsid w:val="00D90787"/>
    <w:rsid w:val="00D908D6"/>
    <w:rsid w:val="00D90EC8"/>
    <w:rsid w:val="00D9105F"/>
    <w:rsid w:val="00D914FA"/>
    <w:rsid w:val="00D91681"/>
    <w:rsid w:val="00D91D9D"/>
    <w:rsid w:val="00D923E1"/>
    <w:rsid w:val="00D9240C"/>
    <w:rsid w:val="00D92A88"/>
    <w:rsid w:val="00D934F9"/>
    <w:rsid w:val="00D93CF2"/>
    <w:rsid w:val="00D93D5A"/>
    <w:rsid w:val="00D93FB3"/>
    <w:rsid w:val="00D9447D"/>
    <w:rsid w:val="00D949BC"/>
    <w:rsid w:val="00D94A15"/>
    <w:rsid w:val="00D94AAE"/>
    <w:rsid w:val="00D95208"/>
    <w:rsid w:val="00D955BF"/>
    <w:rsid w:val="00D9592D"/>
    <w:rsid w:val="00D96176"/>
    <w:rsid w:val="00D96667"/>
    <w:rsid w:val="00D967E0"/>
    <w:rsid w:val="00D96A14"/>
    <w:rsid w:val="00D96D5F"/>
    <w:rsid w:val="00D9741C"/>
    <w:rsid w:val="00D974A6"/>
    <w:rsid w:val="00D97B56"/>
    <w:rsid w:val="00DA0530"/>
    <w:rsid w:val="00DA06B2"/>
    <w:rsid w:val="00DA0A8F"/>
    <w:rsid w:val="00DA1354"/>
    <w:rsid w:val="00DA13B2"/>
    <w:rsid w:val="00DA1E1E"/>
    <w:rsid w:val="00DA221A"/>
    <w:rsid w:val="00DA24FB"/>
    <w:rsid w:val="00DA2F1A"/>
    <w:rsid w:val="00DA313A"/>
    <w:rsid w:val="00DA36FF"/>
    <w:rsid w:val="00DA378C"/>
    <w:rsid w:val="00DA3944"/>
    <w:rsid w:val="00DA3ACE"/>
    <w:rsid w:val="00DA3DCF"/>
    <w:rsid w:val="00DA4336"/>
    <w:rsid w:val="00DA4A62"/>
    <w:rsid w:val="00DA4B01"/>
    <w:rsid w:val="00DA4F28"/>
    <w:rsid w:val="00DA52E4"/>
    <w:rsid w:val="00DA531E"/>
    <w:rsid w:val="00DA5782"/>
    <w:rsid w:val="00DA5819"/>
    <w:rsid w:val="00DA5A40"/>
    <w:rsid w:val="00DA6A6A"/>
    <w:rsid w:val="00DA6ADA"/>
    <w:rsid w:val="00DA7539"/>
    <w:rsid w:val="00DA7C64"/>
    <w:rsid w:val="00DA7F07"/>
    <w:rsid w:val="00DB0814"/>
    <w:rsid w:val="00DB1131"/>
    <w:rsid w:val="00DB11F9"/>
    <w:rsid w:val="00DB122C"/>
    <w:rsid w:val="00DB1AC4"/>
    <w:rsid w:val="00DB2505"/>
    <w:rsid w:val="00DB2DAB"/>
    <w:rsid w:val="00DB3657"/>
    <w:rsid w:val="00DB3688"/>
    <w:rsid w:val="00DB4280"/>
    <w:rsid w:val="00DB4361"/>
    <w:rsid w:val="00DB43AE"/>
    <w:rsid w:val="00DB493C"/>
    <w:rsid w:val="00DB4E8B"/>
    <w:rsid w:val="00DB53BB"/>
    <w:rsid w:val="00DB56EE"/>
    <w:rsid w:val="00DB5894"/>
    <w:rsid w:val="00DB60C3"/>
    <w:rsid w:val="00DB66D9"/>
    <w:rsid w:val="00DB6EFC"/>
    <w:rsid w:val="00DB6FDE"/>
    <w:rsid w:val="00DB73EE"/>
    <w:rsid w:val="00DB74DE"/>
    <w:rsid w:val="00DB7915"/>
    <w:rsid w:val="00DC0071"/>
    <w:rsid w:val="00DC01DA"/>
    <w:rsid w:val="00DC0F5F"/>
    <w:rsid w:val="00DC111E"/>
    <w:rsid w:val="00DC20B5"/>
    <w:rsid w:val="00DC28B0"/>
    <w:rsid w:val="00DC29B5"/>
    <w:rsid w:val="00DC29F2"/>
    <w:rsid w:val="00DC30CA"/>
    <w:rsid w:val="00DC31F4"/>
    <w:rsid w:val="00DC331E"/>
    <w:rsid w:val="00DC3401"/>
    <w:rsid w:val="00DC3957"/>
    <w:rsid w:val="00DC44D8"/>
    <w:rsid w:val="00DC46AD"/>
    <w:rsid w:val="00DC4AF5"/>
    <w:rsid w:val="00DC4D1E"/>
    <w:rsid w:val="00DC5230"/>
    <w:rsid w:val="00DC5872"/>
    <w:rsid w:val="00DC5ECC"/>
    <w:rsid w:val="00DC5FCE"/>
    <w:rsid w:val="00DC6845"/>
    <w:rsid w:val="00DC7151"/>
    <w:rsid w:val="00DC799C"/>
    <w:rsid w:val="00DD0919"/>
    <w:rsid w:val="00DD0CF4"/>
    <w:rsid w:val="00DD0E32"/>
    <w:rsid w:val="00DD124F"/>
    <w:rsid w:val="00DD14D5"/>
    <w:rsid w:val="00DD1AB7"/>
    <w:rsid w:val="00DD1D4A"/>
    <w:rsid w:val="00DD1DB3"/>
    <w:rsid w:val="00DD1E06"/>
    <w:rsid w:val="00DD1F0D"/>
    <w:rsid w:val="00DD261E"/>
    <w:rsid w:val="00DD29AF"/>
    <w:rsid w:val="00DD29F5"/>
    <w:rsid w:val="00DD2E34"/>
    <w:rsid w:val="00DD2FD9"/>
    <w:rsid w:val="00DD3154"/>
    <w:rsid w:val="00DD32EF"/>
    <w:rsid w:val="00DD354C"/>
    <w:rsid w:val="00DD379B"/>
    <w:rsid w:val="00DD3892"/>
    <w:rsid w:val="00DD3921"/>
    <w:rsid w:val="00DD3FD7"/>
    <w:rsid w:val="00DD455A"/>
    <w:rsid w:val="00DD4AC2"/>
    <w:rsid w:val="00DD4D2A"/>
    <w:rsid w:val="00DD4EDB"/>
    <w:rsid w:val="00DD4EE6"/>
    <w:rsid w:val="00DD4F94"/>
    <w:rsid w:val="00DD5112"/>
    <w:rsid w:val="00DD56E9"/>
    <w:rsid w:val="00DD6230"/>
    <w:rsid w:val="00DD63B5"/>
    <w:rsid w:val="00DD6912"/>
    <w:rsid w:val="00DD6DE0"/>
    <w:rsid w:val="00DD6FFA"/>
    <w:rsid w:val="00DD716E"/>
    <w:rsid w:val="00DD732A"/>
    <w:rsid w:val="00DD78C0"/>
    <w:rsid w:val="00DD79D0"/>
    <w:rsid w:val="00DD7B24"/>
    <w:rsid w:val="00DD7C42"/>
    <w:rsid w:val="00DD7EB3"/>
    <w:rsid w:val="00DD7FB5"/>
    <w:rsid w:val="00DD7FC5"/>
    <w:rsid w:val="00DE0642"/>
    <w:rsid w:val="00DE0648"/>
    <w:rsid w:val="00DE0D87"/>
    <w:rsid w:val="00DE1080"/>
    <w:rsid w:val="00DE12B9"/>
    <w:rsid w:val="00DE1526"/>
    <w:rsid w:val="00DE1E74"/>
    <w:rsid w:val="00DE217C"/>
    <w:rsid w:val="00DE2396"/>
    <w:rsid w:val="00DE2510"/>
    <w:rsid w:val="00DE2B67"/>
    <w:rsid w:val="00DE2BDA"/>
    <w:rsid w:val="00DE2D89"/>
    <w:rsid w:val="00DE3447"/>
    <w:rsid w:val="00DE406A"/>
    <w:rsid w:val="00DE449E"/>
    <w:rsid w:val="00DE4958"/>
    <w:rsid w:val="00DE50E9"/>
    <w:rsid w:val="00DE5816"/>
    <w:rsid w:val="00DE60A4"/>
    <w:rsid w:val="00DE618F"/>
    <w:rsid w:val="00DE65EA"/>
    <w:rsid w:val="00DE750F"/>
    <w:rsid w:val="00DE783C"/>
    <w:rsid w:val="00DE7B50"/>
    <w:rsid w:val="00DE7C94"/>
    <w:rsid w:val="00DE7F2F"/>
    <w:rsid w:val="00DF0273"/>
    <w:rsid w:val="00DF0C93"/>
    <w:rsid w:val="00DF0EE9"/>
    <w:rsid w:val="00DF1612"/>
    <w:rsid w:val="00DF168C"/>
    <w:rsid w:val="00DF18FA"/>
    <w:rsid w:val="00DF1918"/>
    <w:rsid w:val="00DF1969"/>
    <w:rsid w:val="00DF1AF8"/>
    <w:rsid w:val="00DF1D6E"/>
    <w:rsid w:val="00DF2159"/>
    <w:rsid w:val="00DF2C25"/>
    <w:rsid w:val="00DF2EF3"/>
    <w:rsid w:val="00DF38EA"/>
    <w:rsid w:val="00DF396D"/>
    <w:rsid w:val="00DF3BF8"/>
    <w:rsid w:val="00DF3EAF"/>
    <w:rsid w:val="00DF4501"/>
    <w:rsid w:val="00DF493C"/>
    <w:rsid w:val="00DF4E4B"/>
    <w:rsid w:val="00DF53CF"/>
    <w:rsid w:val="00DF5461"/>
    <w:rsid w:val="00DF581B"/>
    <w:rsid w:val="00DF5900"/>
    <w:rsid w:val="00DF5932"/>
    <w:rsid w:val="00DF6FF6"/>
    <w:rsid w:val="00DF74DB"/>
    <w:rsid w:val="00DF77E0"/>
    <w:rsid w:val="00DF7FEC"/>
    <w:rsid w:val="00E00183"/>
    <w:rsid w:val="00E001AA"/>
    <w:rsid w:val="00E004C7"/>
    <w:rsid w:val="00E00A86"/>
    <w:rsid w:val="00E00DB3"/>
    <w:rsid w:val="00E01222"/>
    <w:rsid w:val="00E01F74"/>
    <w:rsid w:val="00E0243F"/>
    <w:rsid w:val="00E02CA0"/>
    <w:rsid w:val="00E02DFE"/>
    <w:rsid w:val="00E037C6"/>
    <w:rsid w:val="00E039A5"/>
    <w:rsid w:val="00E03A5A"/>
    <w:rsid w:val="00E03A6D"/>
    <w:rsid w:val="00E03C4C"/>
    <w:rsid w:val="00E03CE5"/>
    <w:rsid w:val="00E057EB"/>
    <w:rsid w:val="00E0588F"/>
    <w:rsid w:val="00E05B77"/>
    <w:rsid w:val="00E05CE6"/>
    <w:rsid w:val="00E06214"/>
    <w:rsid w:val="00E06476"/>
    <w:rsid w:val="00E067CD"/>
    <w:rsid w:val="00E06C51"/>
    <w:rsid w:val="00E06E94"/>
    <w:rsid w:val="00E07259"/>
    <w:rsid w:val="00E074D8"/>
    <w:rsid w:val="00E078D7"/>
    <w:rsid w:val="00E07A54"/>
    <w:rsid w:val="00E07B5B"/>
    <w:rsid w:val="00E07C09"/>
    <w:rsid w:val="00E07D3E"/>
    <w:rsid w:val="00E07FBB"/>
    <w:rsid w:val="00E10930"/>
    <w:rsid w:val="00E109BE"/>
    <w:rsid w:val="00E109F1"/>
    <w:rsid w:val="00E10B2E"/>
    <w:rsid w:val="00E10D56"/>
    <w:rsid w:val="00E112D6"/>
    <w:rsid w:val="00E11813"/>
    <w:rsid w:val="00E11C3E"/>
    <w:rsid w:val="00E11C4A"/>
    <w:rsid w:val="00E11E92"/>
    <w:rsid w:val="00E123A1"/>
    <w:rsid w:val="00E12A7E"/>
    <w:rsid w:val="00E13118"/>
    <w:rsid w:val="00E1331E"/>
    <w:rsid w:val="00E13602"/>
    <w:rsid w:val="00E1363B"/>
    <w:rsid w:val="00E137D1"/>
    <w:rsid w:val="00E147F6"/>
    <w:rsid w:val="00E1507B"/>
    <w:rsid w:val="00E159C3"/>
    <w:rsid w:val="00E15C30"/>
    <w:rsid w:val="00E1613A"/>
    <w:rsid w:val="00E168C9"/>
    <w:rsid w:val="00E173C6"/>
    <w:rsid w:val="00E17BAC"/>
    <w:rsid w:val="00E17E1F"/>
    <w:rsid w:val="00E17EF3"/>
    <w:rsid w:val="00E203CF"/>
    <w:rsid w:val="00E20588"/>
    <w:rsid w:val="00E20CE4"/>
    <w:rsid w:val="00E210A4"/>
    <w:rsid w:val="00E211E6"/>
    <w:rsid w:val="00E211EE"/>
    <w:rsid w:val="00E21302"/>
    <w:rsid w:val="00E213BC"/>
    <w:rsid w:val="00E21859"/>
    <w:rsid w:val="00E21D32"/>
    <w:rsid w:val="00E224A6"/>
    <w:rsid w:val="00E2296A"/>
    <w:rsid w:val="00E2343C"/>
    <w:rsid w:val="00E2373B"/>
    <w:rsid w:val="00E23932"/>
    <w:rsid w:val="00E23C38"/>
    <w:rsid w:val="00E23FEE"/>
    <w:rsid w:val="00E241E3"/>
    <w:rsid w:val="00E246FD"/>
    <w:rsid w:val="00E24DE5"/>
    <w:rsid w:val="00E254BB"/>
    <w:rsid w:val="00E2570E"/>
    <w:rsid w:val="00E25923"/>
    <w:rsid w:val="00E25BC6"/>
    <w:rsid w:val="00E25CFF"/>
    <w:rsid w:val="00E269F5"/>
    <w:rsid w:val="00E273D6"/>
    <w:rsid w:val="00E27F8F"/>
    <w:rsid w:val="00E30157"/>
    <w:rsid w:val="00E30595"/>
    <w:rsid w:val="00E30BD3"/>
    <w:rsid w:val="00E30C02"/>
    <w:rsid w:val="00E314A3"/>
    <w:rsid w:val="00E3174B"/>
    <w:rsid w:val="00E3174F"/>
    <w:rsid w:val="00E31C01"/>
    <w:rsid w:val="00E31C0E"/>
    <w:rsid w:val="00E31EA3"/>
    <w:rsid w:val="00E3207F"/>
    <w:rsid w:val="00E320F4"/>
    <w:rsid w:val="00E32271"/>
    <w:rsid w:val="00E32284"/>
    <w:rsid w:val="00E32341"/>
    <w:rsid w:val="00E323ED"/>
    <w:rsid w:val="00E3250D"/>
    <w:rsid w:val="00E328EC"/>
    <w:rsid w:val="00E32AA5"/>
    <w:rsid w:val="00E333CB"/>
    <w:rsid w:val="00E3407D"/>
    <w:rsid w:val="00E340F9"/>
    <w:rsid w:val="00E340FA"/>
    <w:rsid w:val="00E341ED"/>
    <w:rsid w:val="00E34972"/>
    <w:rsid w:val="00E34C4A"/>
    <w:rsid w:val="00E34E5B"/>
    <w:rsid w:val="00E350C9"/>
    <w:rsid w:val="00E354B0"/>
    <w:rsid w:val="00E357F6"/>
    <w:rsid w:val="00E35968"/>
    <w:rsid w:val="00E35DD1"/>
    <w:rsid w:val="00E35FCA"/>
    <w:rsid w:val="00E36B51"/>
    <w:rsid w:val="00E36D16"/>
    <w:rsid w:val="00E37022"/>
    <w:rsid w:val="00E370C6"/>
    <w:rsid w:val="00E373F9"/>
    <w:rsid w:val="00E400E9"/>
    <w:rsid w:val="00E401E0"/>
    <w:rsid w:val="00E40C83"/>
    <w:rsid w:val="00E40F3C"/>
    <w:rsid w:val="00E41397"/>
    <w:rsid w:val="00E417CB"/>
    <w:rsid w:val="00E41D6E"/>
    <w:rsid w:val="00E42A73"/>
    <w:rsid w:val="00E42E89"/>
    <w:rsid w:val="00E430FC"/>
    <w:rsid w:val="00E43BC9"/>
    <w:rsid w:val="00E43E61"/>
    <w:rsid w:val="00E44280"/>
    <w:rsid w:val="00E44313"/>
    <w:rsid w:val="00E446AD"/>
    <w:rsid w:val="00E4472D"/>
    <w:rsid w:val="00E44C8A"/>
    <w:rsid w:val="00E44E8B"/>
    <w:rsid w:val="00E451A2"/>
    <w:rsid w:val="00E455A3"/>
    <w:rsid w:val="00E456F8"/>
    <w:rsid w:val="00E45779"/>
    <w:rsid w:val="00E459A2"/>
    <w:rsid w:val="00E46360"/>
    <w:rsid w:val="00E465F5"/>
    <w:rsid w:val="00E47215"/>
    <w:rsid w:val="00E47504"/>
    <w:rsid w:val="00E475A4"/>
    <w:rsid w:val="00E47E4A"/>
    <w:rsid w:val="00E503CE"/>
    <w:rsid w:val="00E5069C"/>
    <w:rsid w:val="00E50769"/>
    <w:rsid w:val="00E50B55"/>
    <w:rsid w:val="00E51B90"/>
    <w:rsid w:val="00E520FF"/>
    <w:rsid w:val="00E52345"/>
    <w:rsid w:val="00E52586"/>
    <w:rsid w:val="00E52746"/>
    <w:rsid w:val="00E529FF"/>
    <w:rsid w:val="00E52B82"/>
    <w:rsid w:val="00E531E6"/>
    <w:rsid w:val="00E5390F"/>
    <w:rsid w:val="00E53C1D"/>
    <w:rsid w:val="00E5401C"/>
    <w:rsid w:val="00E545E4"/>
    <w:rsid w:val="00E54C76"/>
    <w:rsid w:val="00E54DBB"/>
    <w:rsid w:val="00E54E3E"/>
    <w:rsid w:val="00E5504C"/>
    <w:rsid w:val="00E55D52"/>
    <w:rsid w:val="00E560BE"/>
    <w:rsid w:val="00E561C2"/>
    <w:rsid w:val="00E5625F"/>
    <w:rsid w:val="00E563D1"/>
    <w:rsid w:val="00E56649"/>
    <w:rsid w:val="00E5678C"/>
    <w:rsid w:val="00E56AB5"/>
    <w:rsid w:val="00E57081"/>
    <w:rsid w:val="00E57DF6"/>
    <w:rsid w:val="00E57EF5"/>
    <w:rsid w:val="00E601A0"/>
    <w:rsid w:val="00E60CBD"/>
    <w:rsid w:val="00E60ED4"/>
    <w:rsid w:val="00E61530"/>
    <w:rsid w:val="00E6232F"/>
    <w:rsid w:val="00E6258C"/>
    <w:rsid w:val="00E62860"/>
    <w:rsid w:val="00E62EE8"/>
    <w:rsid w:val="00E63633"/>
    <w:rsid w:val="00E63682"/>
    <w:rsid w:val="00E644E4"/>
    <w:rsid w:val="00E64A08"/>
    <w:rsid w:val="00E64C20"/>
    <w:rsid w:val="00E64D69"/>
    <w:rsid w:val="00E64EC7"/>
    <w:rsid w:val="00E6531D"/>
    <w:rsid w:val="00E6576A"/>
    <w:rsid w:val="00E65914"/>
    <w:rsid w:val="00E65D43"/>
    <w:rsid w:val="00E65FE2"/>
    <w:rsid w:val="00E66047"/>
    <w:rsid w:val="00E66087"/>
    <w:rsid w:val="00E66343"/>
    <w:rsid w:val="00E66526"/>
    <w:rsid w:val="00E66A32"/>
    <w:rsid w:val="00E66F5F"/>
    <w:rsid w:val="00E67058"/>
    <w:rsid w:val="00E670D5"/>
    <w:rsid w:val="00E672AB"/>
    <w:rsid w:val="00E67975"/>
    <w:rsid w:val="00E70052"/>
    <w:rsid w:val="00E70121"/>
    <w:rsid w:val="00E70355"/>
    <w:rsid w:val="00E705CA"/>
    <w:rsid w:val="00E7137C"/>
    <w:rsid w:val="00E71613"/>
    <w:rsid w:val="00E7231F"/>
    <w:rsid w:val="00E72A32"/>
    <w:rsid w:val="00E73501"/>
    <w:rsid w:val="00E737C2"/>
    <w:rsid w:val="00E7380C"/>
    <w:rsid w:val="00E73E01"/>
    <w:rsid w:val="00E7453C"/>
    <w:rsid w:val="00E74DD6"/>
    <w:rsid w:val="00E7518B"/>
    <w:rsid w:val="00E75440"/>
    <w:rsid w:val="00E75660"/>
    <w:rsid w:val="00E75678"/>
    <w:rsid w:val="00E75894"/>
    <w:rsid w:val="00E75AE7"/>
    <w:rsid w:val="00E75F99"/>
    <w:rsid w:val="00E76437"/>
    <w:rsid w:val="00E767AB"/>
    <w:rsid w:val="00E76EDF"/>
    <w:rsid w:val="00E7769F"/>
    <w:rsid w:val="00E77A00"/>
    <w:rsid w:val="00E8060B"/>
    <w:rsid w:val="00E80655"/>
    <w:rsid w:val="00E80918"/>
    <w:rsid w:val="00E80CA3"/>
    <w:rsid w:val="00E80E2C"/>
    <w:rsid w:val="00E80EBD"/>
    <w:rsid w:val="00E81625"/>
    <w:rsid w:val="00E81656"/>
    <w:rsid w:val="00E81A3E"/>
    <w:rsid w:val="00E81D63"/>
    <w:rsid w:val="00E81FCE"/>
    <w:rsid w:val="00E8241A"/>
    <w:rsid w:val="00E824A2"/>
    <w:rsid w:val="00E824F5"/>
    <w:rsid w:val="00E830D5"/>
    <w:rsid w:val="00E83358"/>
    <w:rsid w:val="00E83F85"/>
    <w:rsid w:val="00E84130"/>
    <w:rsid w:val="00E84158"/>
    <w:rsid w:val="00E84549"/>
    <w:rsid w:val="00E84FEF"/>
    <w:rsid w:val="00E850B9"/>
    <w:rsid w:val="00E85221"/>
    <w:rsid w:val="00E85B5D"/>
    <w:rsid w:val="00E865E3"/>
    <w:rsid w:val="00E867B1"/>
    <w:rsid w:val="00E8682E"/>
    <w:rsid w:val="00E86C84"/>
    <w:rsid w:val="00E87A33"/>
    <w:rsid w:val="00E87A9D"/>
    <w:rsid w:val="00E87F46"/>
    <w:rsid w:val="00E87F72"/>
    <w:rsid w:val="00E902BD"/>
    <w:rsid w:val="00E906C1"/>
    <w:rsid w:val="00E90B4E"/>
    <w:rsid w:val="00E91026"/>
    <w:rsid w:val="00E91301"/>
    <w:rsid w:val="00E913E3"/>
    <w:rsid w:val="00E91503"/>
    <w:rsid w:val="00E91871"/>
    <w:rsid w:val="00E91BAF"/>
    <w:rsid w:val="00E92181"/>
    <w:rsid w:val="00E922E7"/>
    <w:rsid w:val="00E926FC"/>
    <w:rsid w:val="00E929EA"/>
    <w:rsid w:val="00E92A80"/>
    <w:rsid w:val="00E92A8F"/>
    <w:rsid w:val="00E93508"/>
    <w:rsid w:val="00E93907"/>
    <w:rsid w:val="00E939D3"/>
    <w:rsid w:val="00E93B7F"/>
    <w:rsid w:val="00E94D67"/>
    <w:rsid w:val="00E94F79"/>
    <w:rsid w:val="00E95214"/>
    <w:rsid w:val="00E95A93"/>
    <w:rsid w:val="00E95D97"/>
    <w:rsid w:val="00E96639"/>
    <w:rsid w:val="00E96914"/>
    <w:rsid w:val="00E96F12"/>
    <w:rsid w:val="00E97518"/>
    <w:rsid w:val="00E976B9"/>
    <w:rsid w:val="00E9785F"/>
    <w:rsid w:val="00E97AFC"/>
    <w:rsid w:val="00EA0868"/>
    <w:rsid w:val="00EA0C3E"/>
    <w:rsid w:val="00EA0D99"/>
    <w:rsid w:val="00EA0F1C"/>
    <w:rsid w:val="00EA0F7F"/>
    <w:rsid w:val="00EA155A"/>
    <w:rsid w:val="00EA1C80"/>
    <w:rsid w:val="00EA296D"/>
    <w:rsid w:val="00EA2B74"/>
    <w:rsid w:val="00EA2BE9"/>
    <w:rsid w:val="00EA3093"/>
    <w:rsid w:val="00EA30D9"/>
    <w:rsid w:val="00EA3AB2"/>
    <w:rsid w:val="00EA3F90"/>
    <w:rsid w:val="00EA4685"/>
    <w:rsid w:val="00EA5DA1"/>
    <w:rsid w:val="00EA603E"/>
    <w:rsid w:val="00EA62F3"/>
    <w:rsid w:val="00EA6A8A"/>
    <w:rsid w:val="00EA6B58"/>
    <w:rsid w:val="00EA6FBD"/>
    <w:rsid w:val="00EA70E5"/>
    <w:rsid w:val="00EA7173"/>
    <w:rsid w:val="00EA736C"/>
    <w:rsid w:val="00EA76C3"/>
    <w:rsid w:val="00EA78CE"/>
    <w:rsid w:val="00EA79B6"/>
    <w:rsid w:val="00EA7F97"/>
    <w:rsid w:val="00EB02C1"/>
    <w:rsid w:val="00EB0D6A"/>
    <w:rsid w:val="00EB0EF9"/>
    <w:rsid w:val="00EB10A5"/>
    <w:rsid w:val="00EB1204"/>
    <w:rsid w:val="00EB18E6"/>
    <w:rsid w:val="00EB1F37"/>
    <w:rsid w:val="00EB1FA7"/>
    <w:rsid w:val="00EB2314"/>
    <w:rsid w:val="00EB2AEA"/>
    <w:rsid w:val="00EB2BD1"/>
    <w:rsid w:val="00EB309D"/>
    <w:rsid w:val="00EB3477"/>
    <w:rsid w:val="00EB38D4"/>
    <w:rsid w:val="00EB3AB7"/>
    <w:rsid w:val="00EB3B8C"/>
    <w:rsid w:val="00EB3CAE"/>
    <w:rsid w:val="00EB3E73"/>
    <w:rsid w:val="00EB459C"/>
    <w:rsid w:val="00EB47BF"/>
    <w:rsid w:val="00EB48BA"/>
    <w:rsid w:val="00EB4B18"/>
    <w:rsid w:val="00EB53D1"/>
    <w:rsid w:val="00EB54D9"/>
    <w:rsid w:val="00EB5853"/>
    <w:rsid w:val="00EB5D98"/>
    <w:rsid w:val="00EB5F2C"/>
    <w:rsid w:val="00EB6966"/>
    <w:rsid w:val="00EB6DBF"/>
    <w:rsid w:val="00EB6FD9"/>
    <w:rsid w:val="00EB7833"/>
    <w:rsid w:val="00EC056B"/>
    <w:rsid w:val="00EC077B"/>
    <w:rsid w:val="00EC0A8A"/>
    <w:rsid w:val="00EC0CD9"/>
    <w:rsid w:val="00EC1086"/>
    <w:rsid w:val="00EC1253"/>
    <w:rsid w:val="00EC16BB"/>
    <w:rsid w:val="00EC1DB7"/>
    <w:rsid w:val="00EC1FBC"/>
    <w:rsid w:val="00EC2D67"/>
    <w:rsid w:val="00EC2EA0"/>
    <w:rsid w:val="00EC37B7"/>
    <w:rsid w:val="00EC3AD9"/>
    <w:rsid w:val="00EC3C08"/>
    <w:rsid w:val="00EC3F80"/>
    <w:rsid w:val="00EC4824"/>
    <w:rsid w:val="00EC4993"/>
    <w:rsid w:val="00EC4BA3"/>
    <w:rsid w:val="00EC53BC"/>
    <w:rsid w:val="00EC5CBF"/>
    <w:rsid w:val="00EC7065"/>
    <w:rsid w:val="00EC7832"/>
    <w:rsid w:val="00EC7E6D"/>
    <w:rsid w:val="00EC7F4F"/>
    <w:rsid w:val="00ED1315"/>
    <w:rsid w:val="00ED1755"/>
    <w:rsid w:val="00ED1830"/>
    <w:rsid w:val="00ED1B61"/>
    <w:rsid w:val="00ED1C56"/>
    <w:rsid w:val="00ED1F2F"/>
    <w:rsid w:val="00ED1FA1"/>
    <w:rsid w:val="00ED2A0E"/>
    <w:rsid w:val="00ED2F04"/>
    <w:rsid w:val="00ED3941"/>
    <w:rsid w:val="00ED409A"/>
    <w:rsid w:val="00ED4742"/>
    <w:rsid w:val="00ED480C"/>
    <w:rsid w:val="00ED4893"/>
    <w:rsid w:val="00ED5329"/>
    <w:rsid w:val="00ED5442"/>
    <w:rsid w:val="00ED6071"/>
    <w:rsid w:val="00ED614A"/>
    <w:rsid w:val="00ED657E"/>
    <w:rsid w:val="00ED6E8A"/>
    <w:rsid w:val="00ED71F3"/>
    <w:rsid w:val="00ED754B"/>
    <w:rsid w:val="00ED7CD6"/>
    <w:rsid w:val="00EE007A"/>
    <w:rsid w:val="00EE046F"/>
    <w:rsid w:val="00EE0686"/>
    <w:rsid w:val="00EE0895"/>
    <w:rsid w:val="00EE0904"/>
    <w:rsid w:val="00EE0B63"/>
    <w:rsid w:val="00EE1DF6"/>
    <w:rsid w:val="00EE1E96"/>
    <w:rsid w:val="00EE2369"/>
    <w:rsid w:val="00EE2A37"/>
    <w:rsid w:val="00EE31FF"/>
    <w:rsid w:val="00EE32AD"/>
    <w:rsid w:val="00EE356E"/>
    <w:rsid w:val="00EE36AC"/>
    <w:rsid w:val="00EE37A1"/>
    <w:rsid w:val="00EE39C5"/>
    <w:rsid w:val="00EE3A53"/>
    <w:rsid w:val="00EE3D66"/>
    <w:rsid w:val="00EE3DB8"/>
    <w:rsid w:val="00EE3F2A"/>
    <w:rsid w:val="00EE430F"/>
    <w:rsid w:val="00EE4566"/>
    <w:rsid w:val="00EE4583"/>
    <w:rsid w:val="00EE4D3C"/>
    <w:rsid w:val="00EE5ABF"/>
    <w:rsid w:val="00EE65F4"/>
    <w:rsid w:val="00EE6C19"/>
    <w:rsid w:val="00EE7061"/>
    <w:rsid w:val="00EE71A1"/>
    <w:rsid w:val="00EE778C"/>
    <w:rsid w:val="00EE77C8"/>
    <w:rsid w:val="00EE7930"/>
    <w:rsid w:val="00EE7BA8"/>
    <w:rsid w:val="00EF00F2"/>
    <w:rsid w:val="00EF03EC"/>
    <w:rsid w:val="00EF0419"/>
    <w:rsid w:val="00EF05EA"/>
    <w:rsid w:val="00EF0674"/>
    <w:rsid w:val="00EF15D0"/>
    <w:rsid w:val="00EF2253"/>
    <w:rsid w:val="00EF226F"/>
    <w:rsid w:val="00EF258B"/>
    <w:rsid w:val="00EF26E0"/>
    <w:rsid w:val="00EF3380"/>
    <w:rsid w:val="00EF353D"/>
    <w:rsid w:val="00EF3BE3"/>
    <w:rsid w:val="00EF3D66"/>
    <w:rsid w:val="00EF410E"/>
    <w:rsid w:val="00EF45AF"/>
    <w:rsid w:val="00EF5025"/>
    <w:rsid w:val="00EF5114"/>
    <w:rsid w:val="00EF513E"/>
    <w:rsid w:val="00EF57F7"/>
    <w:rsid w:val="00EF6632"/>
    <w:rsid w:val="00EF6915"/>
    <w:rsid w:val="00EF6BBB"/>
    <w:rsid w:val="00EF71F8"/>
    <w:rsid w:val="00EF7393"/>
    <w:rsid w:val="00EF760E"/>
    <w:rsid w:val="00EF7955"/>
    <w:rsid w:val="00F0014F"/>
    <w:rsid w:val="00F00344"/>
    <w:rsid w:val="00F00620"/>
    <w:rsid w:val="00F00EAB"/>
    <w:rsid w:val="00F00F32"/>
    <w:rsid w:val="00F01079"/>
    <w:rsid w:val="00F011C7"/>
    <w:rsid w:val="00F01297"/>
    <w:rsid w:val="00F01D6F"/>
    <w:rsid w:val="00F01F31"/>
    <w:rsid w:val="00F01FFC"/>
    <w:rsid w:val="00F0205F"/>
    <w:rsid w:val="00F02415"/>
    <w:rsid w:val="00F025FA"/>
    <w:rsid w:val="00F02B40"/>
    <w:rsid w:val="00F02CF3"/>
    <w:rsid w:val="00F02D92"/>
    <w:rsid w:val="00F02E02"/>
    <w:rsid w:val="00F02E48"/>
    <w:rsid w:val="00F02FB9"/>
    <w:rsid w:val="00F030C8"/>
    <w:rsid w:val="00F03175"/>
    <w:rsid w:val="00F04758"/>
    <w:rsid w:val="00F04889"/>
    <w:rsid w:val="00F0503E"/>
    <w:rsid w:val="00F055A3"/>
    <w:rsid w:val="00F057E8"/>
    <w:rsid w:val="00F05E96"/>
    <w:rsid w:val="00F05FF1"/>
    <w:rsid w:val="00F061DA"/>
    <w:rsid w:val="00F06314"/>
    <w:rsid w:val="00F06887"/>
    <w:rsid w:val="00F06C5E"/>
    <w:rsid w:val="00F06FDF"/>
    <w:rsid w:val="00F074B0"/>
    <w:rsid w:val="00F10223"/>
    <w:rsid w:val="00F10699"/>
    <w:rsid w:val="00F1084D"/>
    <w:rsid w:val="00F10D28"/>
    <w:rsid w:val="00F10D53"/>
    <w:rsid w:val="00F10D8E"/>
    <w:rsid w:val="00F10DF3"/>
    <w:rsid w:val="00F11C60"/>
    <w:rsid w:val="00F11C73"/>
    <w:rsid w:val="00F11D9E"/>
    <w:rsid w:val="00F121DB"/>
    <w:rsid w:val="00F12240"/>
    <w:rsid w:val="00F123DC"/>
    <w:rsid w:val="00F127C5"/>
    <w:rsid w:val="00F12A00"/>
    <w:rsid w:val="00F12CEB"/>
    <w:rsid w:val="00F12FE8"/>
    <w:rsid w:val="00F1310D"/>
    <w:rsid w:val="00F143E7"/>
    <w:rsid w:val="00F14F94"/>
    <w:rsid w:val="00F150C1"/>
    <w:rsid w:val="00F155B4"/>
    <w:rsid w:val="00F1565A"/>
    <w:rsid w:val="00F15E75"/>
    <w:rsid w:val="00F15EBB"/>
    <w:rsid w:val="00F16608"/>
    <w:rsid w:val="00F16A0B"/>
    <w:rsid w:val="00F16E23"/>
    <w:rsid w:val="00F16EE7"/>
    <w:rsid w:val="00F16F55"/>
    <w:rsid w:val="00F17DA5"/>
    <w:rsid w:val="00F206E4"/>
    <w:rsid w:val="00F20A96"/>
    <w:rsid w:val="00F20F76"/>
    <w:rsid w:val="00F21CF9"/>
    <w:rsid w:val="00F21EE9"/>
    <w:rsid w:val="00F22044"/>
    <w:rsid w:val="00F2223F"/>
    <w:rsid w:val="00F2233A"/>
    <w:rsid w:val="00F229E1"/>
    <w:rsid w:val="00F22B75"/>
    <w:rsid w:val="00F22FA1"/>
    <w:rsid w:val="00F23161"/>
    <w:rsid w:val="00F2362E"/>
    <w:rsid w:val="00F23EA5"/>
    <w:rsid w:val="00F23F19"/>
    <w:rsid w:val="00F23F37"/>
    <w:rsid w:val="00F23F76"/>
    <w:rsid w:val="00F23F9B"/>
    <w:rsid w:val="00F24160"/>
    <w:rsid w:val="00F242CA"/>
    <w:rsid w:val="00F24444"/>
    <w:rsid w:val="00F24A3D"/>
    <w:rsid w:val="00F251DE"/>
    <w:rsid w:val="00F25201"/>
    <w:rsid w:val="00F26665"/>
    <w:rsid w:val="00F2688E"/>
    <w:rsid w:val="00F26B36"/>
    <w:rsid w:val="00F270D8"/>
    <w:rsid w:val="00F275BD"/>
    <w:rsid w:val="00F27629"/>
    <w:rsid w:val="00F27646"/>
    <w:rsid w:val="00F27999"/>
    <w:rsid w:val="00F279D6"/>
    <w:rsid w:val="00F27EE8"/>
    <w:rsid w:val="00F30545"/>
    <w:rsid w:val="00F3073C"/>
    <w:rsid w:val="00F30A1B"/>
    <w:rsid w:val="00F30C0D"/>
    <w:rsid w:val="00F30D23"/>
    <w:rsid w:val="00F32061"/>
    <w:rsid w:val="00F335AE"/>
    <w:rsid w:val="00F337EB"/>
    <w:rsid w:val="00F338D4"/>
    <w:rsid w:val="00F33C0E"/>
    <w:rsid w:val="00F34009"/>
    <w:rsid w:val="00F34308"/>
    <w:rsid w:val="00F34742"/>
    <w:rsid w:val="00F3520E"/>
    <w:rsid w:val="00F35603"/>
    <w:rsid w:val="00F35702"/>
    <w:rsid w:val="00F35F71"/>
    <w:rsid w:val="00F35F77"/>
    <w:rsid w:val="00F361F6"/>
    <w:rsid w:val="00F3639E"/>
    <w:rsid w:val="00F363B4"/>
    <w:rsid w:val="00F36AA3"/>
    <w:rsid w:val="00F36D0E"/>
    <w:rsid w:val="00F36D90"/>
    <w:rsid w:val="00F370CE"/>
    <w:rsid w:val="00F3728C"/>
    <w:rsid w:val="00F3739B"/>
    <w:rsid w:val="00F3742C"/>
    <w:rsid w:val="00F377A3"/>
    <w:rsid w:val="00F37D99"/>
    <w:rsid w:val="00F37E08"/>
    <w:rsid w:val="00F37FB9"/>
    <w:rsid w:val="00F40286"/>
    <w:rsid w:val="00F404C1"/>
    <w:rsid w:val="00F4076D"/>
    <w:rsid w:val="00F40812"/>
    <w:rsid w:val="00F40D41"/>
    <w:rsid w:val="00F40DF5"/>
    <w:rsid w:val="00F41A4D"/>
    <w:rsid w:val="00F41AF9"/>
    <w:rsid w:val="00F41C0D"/>
    <w:rsid w:val="00F41F95"/>
    <w:rsid w:val="00F42799"/>
    <w:rsid w:val="00F431B6"/>
    <w:rsid w:val="00F43A6B"/>
    <w:rsid w:val="00F43F09"/>
    <w:rsid w:val="00F44283"/>
    <w:rsid w:val="00F4471C"/>
    <w:rsid w:val="00F44AD9"/>
    <w:rsid w:val="00F44B5E"/>
    <w:rsid w:val="00F44D82"/>
    <w:rsid w:val="00F4506C"/>
    <w:rsid w:val="00F45430"/>
    <w:rsid w:val="00F45926"/>
    <w:rsid w:val="00F45AA1"/>
    <w:rsid w:val="00F45C71"/>
    <w:rsid w:val="00F45E0B"/>
    <w:rsid w:val="00F4634A"/>
    <w:rsid w:val="00F46434"/>
    <w:rsid w:val="00F468DE"/>
    <w:rsid w:val="00F46A37"/>
    <w:rsid w:val="00F46C53"/>
    <w:rsid w:val="00F478AC"/>
    <w:rsid w:val="00F5050E"/>
    <w:rsid w:val="00F5061C"/>
    <w:rsid w:val="00F5080D"/>
    <w:rsid w:val="00F508ED"/>
    <w:rsid w:val="00F50D1D"/>
    <w:rsid w:val="00F51231"/>
    <w:rsid w:val="00F519DF"/>
    <w:rsid w:val="00F520F3"/>
    <w:rsid w:val="00F52255"/>
    <w:rsid w:val="00F52501"/>
    <w:rsid w:val="00F52911"/>
    <w:rsid w:val="00F52DF2"/>
    <w:rsid w:val="00F53054"/>
    <w:rsid w:val="00F53397"/>
    <w:rsid w:val="00F53B41"/>
    <w:rsid w:val="00F53D92"/>
    <w:rsid w:val="00F54295"/>
    <w:rsid w:val="00F54D37"/>
    <w:rsid w:val="00F54FD1"/>
    <w:rsid w:val="00F55170"/>
    <w:rsid w:val="00F55196"/>
    <w:rsid w:val="00F552F2"/>
    <w:rsid w:val="00F55951"/>
    <w:rsid w:val="00F560EC"/>
    <w:rsid w:val="00F562AC"/>
    <w:rsid w:val="00F5689F"/>
    <w:rsid w:val="00F56CBE"/>
    <w:rsid w:val="00F56D62"/>
    <w:rsid w:val="00F56E87"/>
    <w:rsid w:val="00F56F2A"/>
    <w:rsid w:val="00F5762A"/>
    <w:rsid w:val="00F578AA"/>
    <w:rsid w:val="00F601DC"/>
    <w:rsid w:val="00F604A6"/>
    <w:rsid w:val="00F604A9"/>
    <w:rsid w:val="00F60503"/>
    <w:rsid w:val="00F6078F"/>
    <w:rsid w:val="00F60D58"/>
    <w:rsid w:val="00F60FB7"/>
    <w:rsid w:val="00F60FCE"/>
    <w:rsid w:val="00F61385"/>
    <w:rsid w:val="00F6162A"/>
    <w:rsid w:val="00F61AC1"/>
    <w:rsid w:val="00F6208B"/>
    <w:rsid w:val="00F6210B"/>
    <w:rsid w:val="00F62674"/>
    <w:rsid w:val="00F6292D"/>
    <w:rsid w:val="00F62B8B"/>
    <w:rsid w:val="00F63AFA"/>
    <w:rsid w:val="00F63FB3"/>
    <w:rsid w:val="00F64D5A"/>
    <w:rsid w:val="00F653C0"/>
    <w:rsid w:val="00F65598"/>
    <w:rsid w:val="00F655BC"/>
    <w:rsid w:val="00F65B48"/>
    <w:rsid w:val="00F6611A"/>
    <w:rsid w:val="00F66348"/>
    <w:rsid w:val="00F668BD"/>
    <w:rsid w:val="00F66B03"/>
    <w:rsid w:val="00F67643"/>
    <w:rsid w:val="00F678DB"/>
    <w:rsid w:val="00F7019A"/>
    <w:rsid w:val="00F70B29"/>
    <w:rsid w:val="00F71230"/>
    <w:rsid w:val="00F713AF"/>
    <w:rsid w:val="00F71A41"/>
    <w:rsid w:val="00F71FD6"/>
    <w:rsid w:val="00F72653"/>
    <w:rsid w:val="00F73703"/>
    <w:rsid w:val="00F73C7D"/>
    <w:rsid w:val="00F73D74"/>
    <w:rsid w:val="00F73E25"/>
    <w:rsid w:val="00F73E61"/>
    <w:rsid w:val="00F7401B"/>
    <w:rsid w:val="00F749B6"/>
    <w:rsid w:val="00F74AD6"/>
    <w:rsid w:val="00F74AF5"/>
    <w:rsid w:val="00F74D2B"/>
    <w:rsid w:val="00F752F1"/>
    <w:rsid w:val="00F756B4"/>
    <w:rsid w:val="00F7580F"/>
    <w:rsid w:val="00F76F0F"/>
    <w:rsid w:val="00F7728D"/>
    <w:rsid w:val="00F774EF"/>
    <w:rsid w:val="00F777DA"/>
    <w:rsid w:val="00F77A85"/>
    <w:rsid w:val="00F77E80"/>
    <w:rsid w:val="00F8000E"/>
    <w:rsid w:val="00F80D05"/>
    <w:rsid w:val="00F80D20"/>
    <w:rsid w:val="00F80E11"/>
    <w:rsid w:val="00F81027"/>
    <w:rsid w:val="00F8116F"/>
    <w:rsid w:val="00F81587"/>
    <w:rsid w:val="00F81DAC"/>
    <w:rsid w:val="00F81F5F"/>
    <w:rsid w:val="00F822D6"/>
    <w:rsid w:val="00F82801"/>
    <w:rsid w:val="00F8280D"/>
    <w:rsid w:val="00F82E48"/>
    <w:rsid w:val="00F82E8B"/>
    <w:rsid w:val="00F831D0"/>
    <w:rsid w:val="00F84109"/>
    <w:rsid w:val="00F84C65"/>
    <w:rsid w:val="00F84F18"/>
    <w:rsid w:val="00F8519C"/>
    <w:rsid w:val="00F8550C"/>
    <w:rsid w:val="00F856D7"/>
    <w:rsid w:val="00F85B30"/>
    <w:rsid w:val="00F86B79"/>
    <w:rsid w:val="00F86D4E"/>
    <w:rsid w:val="00F86D60"/>
    <w:rsid w:val="00F872EB"/>
    <w:rsid w:val="00F874CC"/>
    <w:rsid w:val="00F87BF4"/>
    <w:rsid w:val="00F90C1D"/>
    <w:rsid w:val="00F90EBF"/>
    <w:rsid w:val="00F90F36"/>
    <w:rsid w:val="00F91133"/>
    <w:rsid w:val="00F913EB"/>
    <w:rsid w:val="00F91630"/>
    <w:rsid w:val="00F916D1"/>
    <w:rsid w:val="00F91714"/>
    <w:rsid w:val="00F921A2"/>
    <w:rsid w:val="00F92583"/>
    <w:rsid w:val="00F92C18"/>
    <w:rsid w:val="00F92DAD"/>
    <w:rsid w:val="00F92F01"/>
    <w:rsid w:val="00F94211"/>
    <w:rsid w:val="00F94DA8"/>
    <w:rsid w:val="00F9561E"/>
    <w:rsid w:val="00F958AD"/>
    <w:rsid w:val="00F95A0C"/>
    <w:rsid w:val="00F95E8C"/>
    <w:rsid w:val="00F9637C"/>
    <w:rsid w:val="00F96390"/>
    <w:rsid w:val="00F96B2E"/>
    <w:rsid w:val="00F96F7F"/>
    <w:rsid w:val="00F970AD"/>
    <w:rsid w:val="00F97195"/>
    <w:rsid w:val="00FA026C"/>
    <w:rsid w:val="00FA039D"/>
    <w:rsid w:val="00FA0490"/>
    <w:rsid w:val="00FA0556"/>
    <w:rsid w:val="00FA05A7"/>
    <w:rsid w:val="00FA0969"/>
    <w:rsid w:val="00FA0EAA"/>
    <w:rsid w:val="00FA1368"/>
    <w:rsid w:val="00FA1640"/>
    <w:rsid w:val="00FA1834"/>
    <w:rsid w:val="00FA18BB"/>
    <w:rsid w:val="00FA19AA"/>
    <w:rsid w:val="00FA1A7A"/>
    <w:rsid w:val="00FA20B2"/>
    <w:rsid w:val="00FA2E24"/>
    <w:rsid w:val="00FA3424"/>
    <w:rsid w:val="00FA3688"/>
    <w:rsid w:val="00FA3710"/>
    <w:rsid w:val="00FA37DA"/>
    <w:rsid w:val="00FA385A"/>
    <w:rsid w:val="00FA4192"/>
    <w:rsid w:val="00FA45DB"/>
    <w:rsid w:val="00FA483A"/>
    <w:rsid w:val="00FA4AEE"/>
    <w:rsid w:val="00FA4C66"/>
    <w:rsid w:val="00FA4CE0"/>
    <w:rsid w:val="00FA4CFF"/>
    <w:rsid w:val="00FA4ECE"/>
    <w:rsid w:val="00FA5062"/>
    <w:rsid w:val="00FA5535"/>
    <w:rsid w:val="00FA5CFD"/>
    <w:rsid w:val="00FA5E21"/>
    <w:rsid w:val="00FA5FE3"/>
    <w:rsid w:val="00FA6584"/>
    <w:rsid w:val="00FA69A0"/>
    <w:rsid w:val="00FA6AA3"/>
    <w:rsid w:val="00FA6F65"/>
    <w:rsid w:val="00FA7D63"/>
    <w:rsid w:val="00FA7D96"/>
    <w:rsid w:val="00FA7EFD"/>
    <w:rsid w:val="00FB0128"/>
    <w:rsid w:val="00FB026C"/>
    <w:rsid w:val="00FB075F"/>
    <w:rsid w:val="00FB0771"/>
    <w:rsid w:val="00FB07D5"/>
    <w:rsid w:val="00FB0D22"/>
    <w:rsid w:val="00FB10F4"/>
    <w:rsid w:val="00FB1249"/>
    <w:rsid w:val="00FB16F5"/>
    <w:rsid w:val="00FB1957"/>
    <w:rsid w:val="00FB1BDC"/>
    <w:rsid w:val="00FB1C9B"/>
    <w:rsid w:val="00FB29CF"/>
    <w:rsid w:val="00FB2A57"/>
    <w:rsid w:val="00FB3505"/>
    <w:rsid w:val="00FB3DDB"/>
    <w:rsid w:val="00FB4390"/>
    <w:rsid w:val="00FB44B8"/>
    <w:rsid w:val="00FB4B9C"/>
    <w:rsid w:val="00FB5065"/>
    <w:rsid w:val="00FB5513"/>
    <w:rsid w:val="00FB580A"/>
    <w:rsid w:val="00FB5B13"/>
    <w:rsid w:val="00FB60D5"/>
    <w:rsid w:val="00FB6AE1"/>
    <w:rsid w:val="00FB6CD4"/>
    <w:rsid w:val="00FB6E36"/>
    <w:rsid w:val="00FB6EE8"/>
    <w:rsid w:val="00FB6FA5"/>
    <w:rsid w:val="00FB77A8"/>
    <w:rsid w:val="00FB7A3A"/>
    <w:rsid w:val="00FB7E06"/>
    <w:rsid w:val="00FB7F87"/>
    <w:rsid w:val="00FB7FDD"/>
    <w:rsid w:val="00FC01E0"/>
    <w:rsid w:val="00FC03C3"/>
    <w:rsid w:val="00FC099D"/>
    <w:rsid w:val="00FC0E70"/>
    <w:rsid w:val="00FC13E9"/>
    <w:rsid w:val="00FC15C6"/>
    <w:rsid w:val="00FC15DD"/>
    <w:rsid w:val="00FC1B91"/>
    <w:rsid w:val="00FC1EAF"/>
    <w:rsid w:val="00FC20F9"/>
    <w:rsid w:val="00FC22CB"/>
    <w:rsid w:val="00FC3503"/>
    <w:rsid w:val="00FC35A6"/>
    <w:rsid w:val="00FC38A8"/>
    <w:rsid w:val="00FC3F2D"/>
    <w:rsid w:val="00FC3F53"/>
    <w:rsid w:val="00FC3FBF"/>
    <w:rsid w:val="00FC45DF"/>
    <w:rsid w:val="00FC47D3"/>
    <w:rsid w:val="00FC4C22"/>
    <w:rsid w:val="00FC51A8"/>
    <w:rsid w:val="00FC5485"/>
    <w:rsid w:val="00FC5A47"/>
    <w:rsid w:val="00FC62C7"/>
    <w:rsid w:val="00FC6644"/>
    <w:rsid w:val="00FC71EE"/>
    <w:rsid w:val="00FC753B"/>
    <w:rsid w:val="00FD07D9"/>
    <w:rsid w:val="00FD1161"/>
    <w:rsid w:val="00FD148F"/>
    <w:rsid w:val="00FD1719"/>
    <w:rsid w:val="00FD186D"/>
    <w:rsid w:val="00FD1D5F"/>
    <w:rsid w:val="00FD1F45"/>
    <w:rsid w:val="00FD20B0"/>
    <w:rsid w:val="00FD232A"/>
    <w:rsid w:val="00FD268D"/>
    <w:rsid w:val="00FD29AD"/>
    <w:rsid w:val="00FD2A53"/>
    <w:rsid w:val="00FD2AD4"/>
    <w:rsid w:val="00FD313E"/>
    <w:rsid w:val="00FD3160"/>
    <w:rsid w:val="00FD3F5C"/>
    <w:rsid w:val="00FD4C03"/>
    <w:rsid w:val="00FD5054"/>
    <w:rsid w:val="00FD50FB"/>
    <w:rsid w:val="00FD51C9"/>
    <w:rsid w:val="00FD5C3F"/>
    <w:rsid w:val="00FD5D33"/>
    <w:rsid w:val="00FD62BB"/>
    <w:rsid w:val="00FD687D"/>
    <w:rsid w:val="00FD6F8D"/>
    <w:rsid w:val="00FD7098"/>
    <w:rsid w:val="00FD7156"/>
    <w:rsid w:val="00FD7867"/>
    <w:rsid w:val="00FD7B43"/>
    <w:rsid w:val="00FD7BC5"/>
    <w:rsid w:val="00FE00B8"/>
    <w:rsid w:val="00FE02EA"/>
    <w:rsid w:val="00FE0C5E"/>
    <w:rsid w:val="00FE0F46"/>
    <w:rsid w:val="00FE14E7"/>
    <w:rsid w:val="00FE1651"/>
    <w:rsid w:val="00FE16EF"/>
    <w:rsid w:val="00FE1B6C"/>
    <w:rsid w:val="00FE1C8E"/>
    <w:rsid w:val="00FE20C7"/>
    <w:rsid w:val="00FE2266"/>
    <w:rsid w:val="00FE2CDF"/>
    <w:rsid w:val="00FE2CFC"/>
    <w:rsid w:val="00FE2D08"/>
    <w:rsid w:val="00FE2F9D"/>
    <w:rsid w:val="00FE32FD"/>
    <w:rsid w:val="00FE35C7"/>
    <w:rsid w:val="00FE36D2"/>
    <w:rsid w:val="00FE3D26"/>
    <w:rsid w:val="00FE40CA"/>
    <w:rsid w:val="00FE4149"/>
    <w:rsid w:val="00FE4530"/>
    <w:rsid w:val="00FE4559"/>
    <w:rsid w:val="00FE497E"/>
    <w:rsid w:val="00FE4F5E"/>
    <w:rsid w:val="00FE56E8"/>
    <w:rsid w:val="00FE57D8"/>
    <w:rsid w:val="00FE592C"/>
    <w:rsid w:val="00FE5A7C"/>
    <w:rsid w:val="00FE5B1A"/>
    <w:rsid w:val="00FE5E25"/>
    <w:rsid w:val="00FE609C"/>
    <w:rsid w:val="00FE6454"/>
    <w:rsid w:val="00FE68B9"/>
    <w:rsid w:val="00FE699B"/>
    <w:rsid w:val="00FE6A98"/>
    <w:rsid w:val="00FE7367"/>
    <w:rsid w:val="00FE74E4"/>
    <w:rsid w:val="00FE796E"/>
    <w:rsid w:val="00FE7F8B"/>
    <w:rsid w:val="00FE7FBD"/>
    <w:rsid w:val="00FE7FE3"/>
    <w:rsid w:val="00FF0B08"/>
    <w:rsid w:val="00FF102E"/>
    <w:rsid w:val="00FF16CB"/>
    <w:rsid w:val="00FF1C61"/>
    <w:rsid w:val="00FF257C"/>
    <w:rsid w:val="00FF282B"/>
    <w:rsid w:val="00FF2AA8"/>
    <w:rsid w:val="00FF2C57"/>
    <w:rsid w:val="00FF2D6C"/>
    <w:rsid w:val="00FF32C0"/>
    <w:rsid w:val="00FF3AE8"/>
    <w:rsid w:val="00FF4CC5"/>
    <w:rsid w:val="00FF55C1"/>
    <w:rsid w:val="00FF570D"/>
    <w:rsid w:val="00FF5C03"/>
    <w:rsid w:val="00FF5EAD"/>
    <w:rsid w:val="00FF61C1"/>
    <w:rsid w:val="00FF6782"/>
    <w:rsid w:val="00FF6891"/>
    <w:rsid w:val="00FF763B"/>
    <w:rsid w:val="00FF7756"/>
    <w:rsid w:val="00FF7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AA45801"/>
  <w15:docId w15:val="{CA66E689-F207-4513-BC9D-86AD0637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0D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9516E"/>
    <w:rPr>
      <w:color w:val="0000FF"/>
      <w:u w:val="single"/>
    </w:rPr>
  </w:style>
  <w:style w:type="paragraph" w:styleId="Footer">
    <w:name w:val="footer"/>
    <w:basedOn w:val="Normal"/>
    <w:link w:val="FooterChar"/>
    <w:uiPriority w:val="99"/>
    <w:rsid w:val="000B37E0"/>
    <w:pPr>
      <w:tabs>
        <w:tab w:val="center" w:pos="4320"/>
        <w:tab w:val="right" w:pos="8640"/>
      </w:tabs>
    </w:pPr>
  </w:style>
  <w:style w:type="character" w:styleId="PageNumber">
    <w:name w:val="page number"/>
    <w:basedOn w:val="DefaultParagraphFont"/>
    <w:rsid w:val="000B37E0"/>
  </w:style>
  <w:style w:type="paragraph" w:styleId="BalloonText">
    <w:name w:val="Balloon Text"/>
    <w:basedOn w:val="Normal"/>
    <w:semiHidden/>
    <w:rsid w:val="003E29B1"/>
    <w:rPr>
      <w:rFonts w:ascii="Tahoma" w:hAnsi="Tahoma" w:cs="Tahoma"/>
      <w:sz w:val="16"/>
      <w:szCs w:val="16"/>
    </w:rPr>
  </w:style>
  <w:style w:type="paragraph" w:styleId="ListParagraph">
    <w:name w:val="List Paragraph"/>
    <w:basedOn w:val="Normal"/>
    <w:uiPriority w:val="34"/>
    <w:qFormat/>
    <w:rsid w:val="00DD79D0"/>
    <w:pPr>
      <w:ind w:left="720"/>
      <w:contextualSpacing/>
    </w:pPr>
  </w:style>
  <w:style w:type="paragraph" w:styleId="Header">
    <w:name w:val="header"/>
    <w:basedOn w:val="Normal"/>
    <w:link w:val="HeaderChar"/>
    <w:rsid w:val="00154BFD"/>
    <w:pPr>
      <w:tabs>
        <w:tab w:val="center" w:pos="4680"/>
        <w:tab w:val="right" w:pos="9360"/>
      </w:tabs>
    </w:pPr>
  </w:style>
  <w:style w:type="character" w:customStyle="1" w:styleId="HeaderChar">
    <w:name w:val="Header Char"/>
    <w:basedOn w:val="DefaultParagraphFont"/>
    <w:link w:val="Header"/>
    <w:rsid w:val="00154BFD"/>
    <w:rPr>
      <w:sz w:val="24"/>
      <w:szCs w:val="24"/>
    </w:rPr>
  </w:style>
  <w:style w:type="character" w:customStyle="1" w:styleId="FooterChar">
    <w:name w:val="Footer Char"/>
    <w:basedOn w:val="DefaultParagraphFont"/>
    <w:link w:val="Footer"/>
    <w:uiPriority w:val="99"/>
    <w:rsid w:val="002A71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70892">
      <w:bodyDiv w:val="1"/>
      <w:marLeft w:val="0"/>
      <w:marRight w:val="0"/>
      <w:marTop w:val="0"/>
      <w:marBottom w:val="0"/>
      <w:divBdr>
        <w:top w:val="none" w:sz="0" w:space="0" w:color="auto"/>
        <w:left w:val="none" w:sz="0" w:space="0" w:color="auto"/>
        <w:bottom w:val="none" w:sz="0" w:space="0" w:color="auto"/>
        <w:right w:val="none" w:sz="0" w:space="0" w:color="auto"/>
      </w:divBdr>
    </w:div>
    <w:div w:id="104537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ssauclerk.com" TargetMode="External"/><Relationship Id="rId13" Type="http://schemas.openxmlformats.org/officeDocument/2006/relationships/hyperlink" Target="mailto:VAB@nassauclerk.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B@nassauclerk.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ssauclerk.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VAB@nassauclerk.com" TargetMode="External"/><Relationship Id="rId4" Type="http://schemas.openxmlformats.org/officeDocument/2006/relationships/settings" Target="settings.xml"/><Relationship Id="rId9" Type="http://schemas.openxmlformats.org/officeDocument/2006/relationships/hyperlink" Target="http://axia.nassauclerk.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88ACE-89D7-423F-8411-5E2719709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9</Pages>
  <Words>4745</Words>
  <Characters>24485</Characters>
  <Application>Microsoft Office Word</Application>
  <DocSecurity>0</DocSecurity>
  <Lines>453</Lines>
  <Paragraphs>172</Paragraphs>
  <ScaleCrop>false</ScaleCrop>
  <HeadingPairs>
    <vt:vector size="2" baseType="variant">
      <vt:variant>
        <vt:lpstr>Title</vt:lpstr>
      </vt:variant>
      <vt:variant>
        <vt:i4>1</vt:i4>
      </vt:variant>
    </vt:vector>
  </HeadingPairs>
  <TitlesOfParts>
    <vt:vector size="1" baseType="lpstr">
      <vt:lpstr>Nassau County Value Adjustment Board</vt:lpstr>
    </vt:vector>
  </TitlesOfParts>
  <Company>Nassau County Clerk of Courts</Company>
  <LinksUpToDate>false</LinksUpToDate>
  <CharactersWithSpaces>29058</CharactersWithSpaces>
  <SharedDoc>false</SharedDoc>
  <HLinks>
    <vt:vector size="18" baseType="variant">
      <vt:variant>
        <vt:i4>3407976</vt:i4>
      </vt:variant>
      <vt:variant>
        <vt:i4>6</vt:i4>
      </vt:variant>
      <vt:variant>
        <vt:i4>0</vt:i4>
      </vt:variant>
      <vt:variant>
        <vt:i4>5</vt:i4>
      </vt:variant>
      <vt:variant>
        <vt:lpwstr>http://www.nassauclerk.com/</vt:lpwstr>
      </vt:variant>
      <vt:variant>
        <vt:lpwstr/>
      </vt:variant>
      <vt:variant>
        <vt:i4>2621496</vt:i4>
      </vt:variant>
      <vt:variant>
        <vt:i4>3</vt:i4>
      </vt:variant>
      <vt:variant>
        <vt:i4>0</vt:i4>
      </vt:variant>
      <vt:variant>
        <vt:i4>5</vt:i4>
      </vt:variant>
      <vt:variant>
        <vt:lpwstr>http://www.nassauclerk.com/axiaweb2011</vt:lpwstr>
      </vt:variant>
      <vt:variant>
        <vt:lpwstr/>
      </vt:variant>
      <vt:variant>
        <vt:i4>3407976</vt:i4>
      </vt:variant>
      <vt:variant>
        <vt:i4>0</vt:i4>
      </vt:variant>
      <vt:variant>
        <vt:i4>0</vt:i4>
      </vt:variant>
      <vt:variant>
        <vt:i4>5</vt:i4>
      </vt:variant>
      <vt:variant>
        <vt:lpwstr>http://www.nassauclerk.com/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Nassau County Value Adjustment Board</dc:title>
  <dc:creator>connie arthur</dc:creator>
  <cp:lastModifiedBy>Heather Nazworth</cp:lastModifiedBy>
  <cp:revision>39</cp:revision>
  <cp:lastPrinted>2021-07-19T15:52:00Z</cp:lastPrinted>
  <dcterms:created xsi:type="dcterms:W3CDTF">2019-07-10T14:42:00Z</dcterms:created>
  <dcterms:modified xsi:type="dcterms:W3CDTF">2024-07-26T17:38:00Z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181fa002c4bb30e984c4a1e993e2f417133127afd929b2939d84b47102c3437f</vt:lpwstr>
  </property>
  <property fmtid="{D5CDD505-2E9C-101B-9397-08002B2CF9AE}" pid="3" name="MSIP_Label_527c63fe-65ea-47ab-bdf5-3659489cd605_Enabled">
    <vt:lpwstr>true</vt:lpwstr>
  </property>
  <property fmtid="{D5CDD505-2E9C-101B-9397-08002B2CF9AE}" pid="4" name="MSIP_Label_527c63fe-65ea-47ab-bdf5-3659489cd605_SetDate">
    <vt:lpwstr>2023-07-14T14:12:59Z</vt:lpwstr>
  </property>
  <property fmtid="{D5CDD505-2E9C-101B-9397-08002B2CF9AE}" pid="5" name="MSIP_Label_527c63fe-65ea-47ab-bdf5-3659489cd605_Method">
    <vt:lpwstr>Standard</vt:lpwstr>
  </property>
  <property fmtid="{D5CDD505-2E9C-101B-9397-08002B2CF9AE}" pid="6" name="MSIP_Label_527c63fe-65ea-47ab-bdf5-3659489cd605_Name">
    <vt:lpwstr>Clerk Standard</vt:lpwstr>
  </property>
  <property fmtid="{D5CDD505-2E9C-101B-9397-08002B2CF9AE}" pid="7" name="MSIP_Label_527c63fe-65ea-47ab-bdf5-3659489cd605_SiteId">
    <vt:lpwstr>749a2f51-0430-491d-a11d-c6064b91c3cb</vt:lpwstr>
  </property>
  <property fmtid="{D5CDD505-2E9C-101B-9397-08002B2CF9AE}" pid="8" name="MSIP_Label_527c63fe-65ea-47ab-bdf5-3659489cd605_ActionId">
    <vt:lpwstr>bcc04ce0-cb66-4569-92ba-dbe4ac148fb2</vt:lpwstr>
  </property>
  <property fmtid="{D5CDD505-2E9C-101B-9397-08002B2CF9AE}" pid="9" name="MSIP_Label_527c63fe-65ea-47ab-bdf5-3659489cd605_ContentBits">
    <vt:lpwstr>0</vt:lpwstr>
  </property>
</Properties>
</file>